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Times New Roman" w:hAnsi="Times New Roman" w:cs="Times New Roman" w:eastAsia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highlight w:val="none"/>
          <w:lang w:eastAsia="zh-CN"/>
        </w:rPr>
        <w:t>海安县超凡化纤有限公司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化纤丝生产项目（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一期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）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  <w:t>工程竣工调试公示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8"/>
          <w:szCs w:val="28"/>
        </w:rPr>
      </w:pPr>
      <w:bookmarkStart w:id="0" w:name="_Hlk5038153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海安县超凡化纤有限公司计划于海安市海安工业园区，利用公司现有厂房建设化纤丝生产项目，占地面积6860m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  <w:lang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，建筑面积3360m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  <w:lang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项目总投资600万元。项目购置纺丝卷绕一体机、牵伸机、包覆丝设备等设备，建成投产后，可形成年产锦纶热熔丝600吨、涤纶热熔丝900吨、氨纶低熔丝120吨、熔喷布180吨的生产规模。本项目劳动定员24人，年工作300天，三班制，每班工作8小时。2020年7月14日，海安市行政审批局根据《江苏省企业投资项目备案暂行办法》准予备案(备案证号：海行审备[2020]601号），项目代码：2020-320621-17-03-542797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</w:rPr>
        <w:t>月委托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南京名环智远环境科技有限公司</w:t>
      </w:r>
      <w:r>
        <w:rPr>
          <w:rFonts w:hint="default" w:ascii="Times New Roman" w:hAnsi="Times New Roman" w:eastAsia="宋体" w:cs="Times New Roman"/>
          <w:sz w:val="24"/>
          <w:szCs w:val="24"/>
        </w:rPr>
        <w:t>编制了《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海安县超凡化纤有限公司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化纤丝生产项目</w:t>
      </w:r>
      <w:r>
        <w:rPr>
          <w:rFonts w:hint="default" w:ascii="Times New Roman" w:hAnsi="Times New Roman" w:eastAsia="宋体" w:cs="Times New Roman"/>
          <w:sz w:val="24"/>
          <w:szCs w:val="24"/>
        </w:rPr>
        <w:t>环境影响报告表》，20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sz w:val="24"/>
          <w:szCs w:val="24"/>
        </w:rPr>
        <w:t>日，取得了海安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市行政审批</w:t>
      </w:r>
      <w:r>
        <w:rPr>
          <w:rFonts w:hint="default" w:ascii="Times New Roman" w:hAnsi="Times New Roman" w:eastAsia="宋体" w:cs="Times New Roman"/>
          <w:sz w:val="24"/>
          <w:szCs w:val="24"/>
        </w:rPr>
        <w:t>局对于该项目的环评批文，文号“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海行审投资</w:t>
      </w:r>
      <w:r>
        <w:rPr>
          <w:rFonts w:hint="default" w:ascii="Times New Roman" w:hAnsi="Times New Roman" w:eastAsia="宋体" w:cs="Times New Roman"/>
          <w:sz w:val="24"/>
          <w:szCs w:val="24"/>
        </w:rPr>
        <w:t>【20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565</w:t>
      </w:r>
      <w:r>
        <w:rPr>
          <w:rFonts w:hint="default" w:ascii="Times New Roman" w:hAnsi="Times New Roman" w:eastAsia="宋体" w:cs="Times New Roman"/>
          <w:sz w:val="24"/>
          <w:szCs w:val="24"/>
        </w:rPr>
        <w:t>号”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该项目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一期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于2021年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日开工建设，于2021年4月2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日竣工，</w:t>
      </w:r>
      <w:bookmarkEnd w:id="0"/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环评及其批复要求中提出的各项环境保护设施己基本配套实施到位，并己具备调试条件，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生产能力：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年产涤纶热熔丝900吨、锦纶热熔丝600吨、氨纶低熔丝120吨的生产能力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于20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日对该项目环保设施及相应设备进行调试。调试期为：20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日至20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日。</w:t>
      </w:r>
      <w:r>
        <w:rPr>
          <w:rFonts w:hint="default" w:ascii="Times New Roman" w:hAnsi="Times New Roman" w:eastAsia="宋体" w:cs="Times New Roman"/>
          <w:sz w:val="24"/>
          <w:szCs w:val="24"/>
        </w:rPr>
        <w:t>本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公司</w:t>
      </w:r>
      <w:r>
        <w:rPr>
          <w:rFonts w:hint="default" w:ascii="Times New Roman" w:hAnsi="Times New Roman" w:eastAsia="宋体" w:cs="Times New Roman"/>
          <w:sz w:val="24"/>
          <w:szCs w:val="24"/>
        </w:rPr>
        <w:t>已认真履行相应的环保手续，严格执行“三同时”制度，项目工程与环评对比无重</w:t>
      </w:r>
      <w:bookmarkStart w:id="1" w:name="_GoBack"/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>大变动，项目的建设与环保设施的建设已按环评要求落实到位。本项目符合建设项目竣工环境保护验收条件，后期可按照国家环保部《建设项目竣工环境保护验收暂行办法》中的要求和程序开展项目竣工环保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 xml:space="preserve">           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 xml:space="preserve">                     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  海安县超凡化纤有限公司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                                          20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995"/>
    <w:rsid w:val="00000CAE"/>
    <w:rsid w:val="00095BEB"/>
    <w:rsid w:val="000D6D4F"/>
    <w:rsid w:val="00163971"/>
    <w:rsid w:val="001928CD"/>
    <w:rsid w:val="001A3E43"/>
    <w:rsid w:val="001B7469"/>
    <w:rsid w:val="001F4A67"/>
    <w:rsid w:val="0022474F"/>
    <w:rsid w:val="002313A2"/>
    <w:rsid w:val="002D50AA"/>
    <w:rsid w:val="00392597"/>
    <w:rsid w:val="003B32F9"/>
    <w:rsid w:val="004155E9"/>
    <w:rsid w:val="00422CC4"/>
    <w:rsid w:val="004D35A0"/>
    <w:rsid w:val="004E2C26"/>
    <w:rsid w:val="00543175"/>
    <w:rsid w:val="005865D5"/>
    <w:rsid w:val="005B1EF3"/>
    <w:rsid w:val="00603307"/>
    <w:rsid w:val="006C7C48"/>
    <w:rsid w:val="006F649E"/>
    <w:rsid w:val="007151EF"/>
    <w:rsid w:val="00732995"/>
    <w:rsid w:val="007409B0"/>
    <w:rsid w:val="007936D7"/>
    <w:rsid w:val="007A19E4"/>
    <w:rsid w:val="007A6314"/>
    <w:rsid w:val="007B6113"/>
    <w:rsid w:val="007C257C"/>
    <w:rsid w:val="007F0C01"/>
    <w:rsid w:val="0080665D"/>
    <w:rsid w:val="00826A61"/>
    <w:rsid w:val="00833B3E"/>
    <w:rsid w:val="0086225F"/>
    <w:rsid w:val="00891D76"/>
    <w:rsid w:val="00896B1C"/>
    <w:rsid w:val="008E4A8A"/>
    <w:rsid w:val="00945EA2"/>
    <w:rsid w:val="0095592D"/>
    <w:rsid w:val="00960D65"/>
    <w:rsid w:val="009A1882"/>
    <w:rsid w:val="009E50B1"/>
    <w:rsid w:val="009E5D48"/>
    <w:rsid w:val="00A23735"/>
    <w:rsid w:val="00A671C0"/>
    <w:rsid w:val="00A67DC7"/>
    <w:rsid w:val="00A749A7"/>
    <w:rsid w:val="00AE6A17"/>
    <w:rsid w:val="00B043AC"/>
    <w:rsid w:val="00B15907"/>
    <w:rsid w:val="00B35AEE"/>
    <w:rsid w:val="00B40EF8"/>
    <w:rsid w:val="00C410DE"/>
    <w:rsid w:val="00CD1E86"/>
    <w:rsid w:val="00CD2571"/>
    <w:rsid w:val="00CF3525"/>
    <w:rsid w:val="00D70AA8"/>
    <w:rsid w:val="00D9263B"/>
    <w:rsid w:val="00DF3259"/>
    <w:rsid w:val="00DF3D2B"/>
    <w:rsid w:val="00E03962"/>
    <w:rsid w:val="00E32AB2"/>
    <w:rsid w:val="00E54634"/>
    <w:rsid w:val="00ED1147"/>
    <w:rsid w:val="00F363DE"/>
    <w:rsid w:val="00F83617"/>
    <w:rsid w:val="00FA2117"/>
    <w:rsid w:val="00FB7CEC"/>
    <w:rsid w:val="00FC5464"/>
    <w:rsid w:val="019C7193"/>
    <w:rsid w:val="02AB1E7D"/>
    <w:rsid w:val="03F761BE"/>
    <w:rsid w:val="05521863"/>
    <w:rsid w:val="0636614B"/>
    <w:rsid w:val="068B5C60"/>
    <w:rsid w:val="06CF56DF"/>
    <w:rsid w:val="07B3448D"/>
    <w:rsid w:val="082E264C"/>
    <w:rsid w:val="0AA30DCC"/>
    <w:rsid w:val="0C0B5F17"/>
    <w:rsid w:val="0E402AE8"/>
    <w:rsid w:val="0E8E4F3D"/>
    <w:rsid w:val="0F573E48"/>
    <w:rsid w:val="0F993A6F"/>
    <w:rsid w:val="10A30A9C"/>
    <w:rsid w:val="14661C23"/>
    <w:rsid w:val="157A7F23"/>
    <w:rsid w:val="15E90D43"/>
    <w:rsid w:val="1ADE7C56"/>
    <w:rsid w:val="1C84123F"/>
    <w:rsid w:val="1FED7D0C"/>
    <w:rsid w:val="214D4D3B"/>
    <w:rsid w:val="22700216"/>
    <w:rsid w:val="231727D6"/>
    <w:rsid w:val="23C166BB"/>
    <w:rsid w:val="23E554A9"/>
    <w:rsid w:val="24FA1E23"/>
    <w:rsid w:val="261006A5"/>
    <w:rsid w:val="2D81359A"/>
    <w:rsid w:val="2E4A6FCA"/>
    <w:rsid w:val="2F3D4716"/>
    <w:rsid w:val="31B431BA"/>
    <w:rsid w:val="31CD63CE"/>
    <w:rsid w:val="35E34FC1"/>
    <w:rsid w:val="37C961F2"/>
    <w:rsid w:val="3AFC286F"/>
    <w:rsid w:val="40236C6C"/>
    <w:rsid w:val="414B75F5"/>
    <w:rsid w:val="421C4417"/>
    <w:rsid w:val="45C455E1"/>
    <w:rsid w:val="48FD4AD8"/>
    <w:rsid w:val="49B428DF"/>
    <w:rsid w:val="4A91692D"/>
    <w:rsid w:val="4F5533C6"/>
    <w:rsid w:val="50D219E1"/>
    <w:rsid w:val="51F74BA2"/>
    <w:rsid w:val="52090BDD"/>
    <w:rsid w:val="528532A3"/>
    <w:rsid w:val="57DD0E8D"/>
    <w:rsid w:val="58955CC1"/>
    <w:rsid w:val="5A880967"/>
    <w:rsid w:val="5B4E2023"/>
    <w:rsid w:val="5CB2445E"/>
    <w:rsid w:val="5D036D7B"/>
    <w:rsid w:val="5D957E7E"/>
    <w:rsid w:val="5F183E10"/>
    <w:rsid w:val="5FE844FB"/>
    <w:rsid w:val="5FFA7470"/>
    <w:rsid w:val="6098301A"/>
    <w:rsid w:val="61C46C73"/>
    <w:rsid w:val="64F24ADC"/>
    <w:rsid w:val="68804DA7"/>
    <w:rsid w:val="6A932162"/>
    <w:rsid w:val="6BB46399"/>
    <w:rsid w:val="6C951FDA"/>
    <w:rsid w:val="6D494F0A"/>
    <w:rsid w:val="71E32511"/>
    <w:rsid w:val="72B26EB0"/>
    <w:rsid w:val="74D45A74"/>
    <w:rsid w:val="768C5AC9"/>
    <w:rsid w:val="7CC43B88"/>
    <w:rsid w:val="7DEB6CF4"/>
    <w:rsid w:val="7E8D67D8"/>
    <w:rsid w:val="7F6305B8"/>
    <w:rsid w:val="7FB6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kern w:val="0"/>
      <w:sz w:val="32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adjustRightInd w:val="0"/>
      <w:snapToGrid w:val="0"/>
      <w:spacing w:before="120" w:line="312" w:lineRule="auto"/>
      <w:ind w:firstLine="0" w:firstLineChars="0"/>
      <w:jc w:val="both"/>
    </w:pPr>
    <w:rPr>
      <w:rFonts w:ascii="Arial" w:hAnsi="Arial" w:cs="Arial"/>
    </w:r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4">
    <w:name w:val="正文 首行缩进:  2 字符"/>
    <w:basedOn w:val="1"/>
    <w:qFormat/>
    <w:uiPriority w:val="99"/>
    <w:pPr>
      <w:ind w:firstLine="579" w:firstLineChars="200"/>
    </w:pPr>
    <w:rPr>
      <w:rFonts w:ascii="Times New Roman" w:hAnsi="Times New Roman" w:cs="宋体"/>
      <w:sz w:val="21"/>
      <w:szCs w:val="20"/>
    </w:rPr>
  </w:style>
  <w:style w:type="character" w:customStyle="1" w:styleId="15">
    <w:name w:val="页眉 Char"/>
    <w:basedOn w:val="12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Char"/>
    <w:basedOn w:val="17"/>
    <w:link w:val="10"/>
    <w:semiHidden/>
    <w:qFormat/>
    <w:uiPriority w:val="99"/>
    <w:rPr>
      <w:b/>
      <w:bCs/>
    </w:rPr>
  </w:style>
  <w:style w:type="character" w:customStyle="1" w:styleId="19">
    <w:name w:val="批注框文本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73</Words>
  <Characters>419</Characters>
  <Lines>3</Lines>
  <Paragraphs>1</Paragraphs>
  <TotalTime>3</TotalTime>
  <ScaleCrop>false</ScaleCrop>
  <LinksUpToDate>false</LinksUpToDate>
  <CharactersWithSpaces>491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2018-01-24T08:00:00Z</dcterms:created>
  <dc:creator>dreamsummit</dc:creator>
  <cp:lastModifiedBy>search酸</cp:lastModifiedBy>
  <dcterms:modified xsi:type="dcterms:W3CDTF">2021-12-28T06:22:31Z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522A315743DA4B74B8234A3CEEF209A4</vt:lpwstr>
  </property>
</Properties>
</file>