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none"/>
        </w:rPr>
      </w:pPr>
    </w:p>
    <w:p w14:paraId="17B5C3F3">
      <w:pPr>
        <w:pStyle w:val="83"/>
        <w:ind w:firstLine="440"/>
        <w:rPr>
          <w:rFonts w:hint="default" w:ascii="Times New Roman" w:hAnsi="Times New Roman" w:eastAsia="仿宋" w:cs="Times New Roman"/>
          <w:color w:val="auto"/>
          <w:highlight w:val="none"/>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w:t>
      </w:r>
      <w:r>
        <w:rPr>
          <w:rFonts w:hint="eastAsia" w:eastAsia="仿宋" w:cs="Times New Roman"/>
          <w:b/>
          <w:color w:val="auto"/>
          <w:highlight w:val="none"/>
          <w:lang w:val="en-US" w:eastAsia="zh-CN"/>
        </w:rPr>
        <w:t>JSCYC</w:t>
      </w:r>
      <w:r>
        <w:rPr>
          <w:rFonts w:hint="default" w:ascii="Times New Roman" w:hAnsi="Times New Roman" w:eastAsia="仿宋" w:cs="Times New Roman"/>
          <w:b/>
          <w:bCs/>
          <w:color w:val="auto"/>
          <w:sz w:val="24"/>
          <w:highlight w:val="none"/>
        </w:rPr>
        <w:t xml:space="preserve">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6</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5A0DD8E3">
      <w:pPr>
        <w:jc w:val="right"/>
        <w:rPr>
          <w:rFonts w:hint="default"/>
          <w:color w:val="auto"/>
          <w:highlight w:val="none"/>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right"/>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highlight w:val="none"/>
          <w:lang w:val="en-US" w:eastAsia="zh-CN"/>
        </w:rPr>
        <w:t>江苏创煜彩新型建材有限公司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eastAsia" w:ascii="Times New Roman" w:hAnsi="Times New Roman" w:eastAsia="仿宋" w:cs="Times New Roman"/>
          <w:color w:val="auto"/>
          <w:sz w:val="30"/>
          <w:szCs w:val="30"/>
          <w:highlight w:val="none"/>
          <w:u w:val="single"/>
          <w:lang w:val="de-DE" w:eastAsia="zh-CN"/>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w:t>
      </w:r>
      <w:r>
        <w:rPr>
          <w:rFonts w:hint="eastAsia" w:eastAsia="仿宋" w:cs="Times New Roman"/>
          <w:b/>
          <w:color w:val="auto"/>
          <w:sz w:val="30"/>
          <w:szCs w:val="30"/>
          <w:highlight w:val="none"/>
          <w:u w:val="single"/>
          <w:lang w:val="en-US" w:eastAsia="zh-CN"/>
        </w:rPr>
        <w:t>26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r>
        <w:rPr>
          <w:rFonts w:hint="default" w:ascii="Times New Roman" w:hAnsi="Times New Roman" w:eastAsia="仿宋" w:cs="Times New Roman"/>
          <w:b/>
          <w:color w:val="auto"/>
          <w:sz w:val="30"/>
          <w:szCs w:val="30"/>
          <w:highlight w:val="none"/>
          <w:u w:val="single"/>
          <w:lang w:val="de-DE"/>
        </w:rPr>
        <w:t xml:space="preserve">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highlight w:val="none"/>
          <w:shd w:val="clear" w:color="auto" w:fill="FFFFFF"/>
          <w:lang w:val="en-US" w:eastAsia="zh-CN"/>
        </w:rPr>
        <w:t>江苏创煜彩新型建材有限公司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江苏创煜彩新型建材有限公司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江苏创煜彩新型建材有限公司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江苏创煜彩新型建材有限公司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江苏创煜彩新型建材有限公司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yellow"/>
        </w:rPr>
      </w:pPr>
    </w:p>
    <w:p w14:paraId="1B96427E">
      <w:pPr>
        <w:ind w:firstLine="964"/>
        <w:rPr>
          <w:rFonts w:hint="default" w:ascii="Times New Roman" w:hAnsi="Times New Roman" w:eastAsia="仿宋" w:cs="Times New Roman"/>
          <w:b/>
          <w:color w:val="auto"/>
          <w:sz w:val="48"/>
          <w:szCs w:val="48"/>
          <w:highlight w:val="yellow"/>
        </w:rPr>
      </w:pPr>
    </w:p>
    <w:p w14:paraId="2C62A40B">
      <w:pPr>
        <w:ind w:firstLine="964"/>
        <w:rPr>
          <w:rFonts w:hint="default" w:ascii="Times New Roman" w:hAnsi="Times New Roman" w:eastAsia="仿宋" w:cs="Times New Roman"/>
          <w:b/>
          <w:color w:val="auto"/>
          <w:sz w:val="48"/>
          <w:szCs w:val="48"/>
          <w:highlight w:val="yellow"/>
        </w:rPr>
      </w:pPr>
    </w:p>
    <w:p w14:paraId="4A4F61B8">
      <w:pPr>
        <w:ind w:firstLine="964"/>
        <w:rPr>
          <w:rFonts w:hint="default" w:ascii="Times New Roman" w:hAnsi="Times New Roman" w:eastAsia="仿宋" w:cs="Times New Roman"/>
          <w:b/>
          <w:color w:val="auto"/>
          <w:sz w:val="48"/>
          <w:szCs w:val="48"/>
          <w:highlight w:val="yellow"/>
        </w:rPr>
      </w:pPr>
    </w:p>
    <w:p w14:paraId="5D82BE11">
      <w:pPr>
        <w:ind w:firstLine="964"/>
        <w:rPr>
          <w:rFonts w:hint="default" w:ascii="Times New Roman" w:hAnsi="Times New Roman" w:eastAsia="仿宋" w:cs="Times New Roman"/>
          <w:b/>
          <w:color w:val="auto"/>
          <w:sz w:val="48"/>
          <w:szCs w:val="48"/>
          <w:highlight w:val="yellow"/>
        </w:rPr>
      </w:pPr>
    </w:p>
    <w:p w14:paraId="185B5FFA">
      <w:pPr>
        <w:ind w:firstLine="964"/>
        <w:rPr>
          <w:rFonts w:hint="default" w:ascii="Times New Roman" w:hAnsi="Times New Roman" w:eastAsia="仿宋" w:cs="Times New Roman"/>
          <w:b/>
          <w:color w:val="auto"/>
          <w:sz w:val="48"/>
          <w:szCs w:val="48"/>
          <w:highlight w:val="yellow"/>
        </w:rPr>
      </w:pPr>
    </w:p>
    <w:p w14:paraId="474F227B">
      <w:pPr>
        <w:ind w:firstLine="964"/>
        <w:rPr>
          <w:rFonts w:hint="default" w:ascii="Times New Roman" w:hAnsi="Times New Roman" w:eastAsia="仿宋" w:cs="Times New Roman"/>
          <w:b/>
          <w:color w:val="auto"/>
          <w:sz w:val="48"/>
          <w:szCs w:val="48"/>
          <w:highlight w:val="yellow"/>
        </w:rPr>
      </w:pPr>
    </w:p>
    <w:p w14:paraId="37711434">
      <w:pPr>
        <w:ind w:firstLine="964"/>
        <w:rPr>
          <w:rFonts w:hint="default" w:ascii="Times New Roman" w:hAnsi="Times New Roman" w:eastAsia="仿宋" w:cs="Times New Roman"/>
          <w:b/>
          <w:color w:val="auto"/>
          <w:sz w:val="48"/>
          <w:szCs w:val="48"/>
          <w:highlight w:val="yellow"/>
        </w:rPr>
      </w:pPr>
    </w:p>
    <w:p w14:paraId="0134AA81">
      <w:pPr>
        <w:ind w:firstLine="964"/>
        <w:rPr>
          <w:rFonts w:hint="default" w:ascii="Times New Roman" w:hAnsi="Times New Roman" w:eastAsia="仿宋" w:cs="Times New Roman"/>
          <w:b/>
          <w:color w:val="auto"/>
          <w:sz w:val="48"/>
          <w:szCs w:val="48"/>
          <w:highlight w:val="yellow"/>
        </w:rPr>
      </w:pPr>
    </w:p>
    <w:p w14:paraId="68785C81">
      <w:pPr>
        <w:ind w:firstLine="964"/>
        <w:rPr>
          <w:rFonts w:hint="default" w:ascii="Times New Roman" w:hAnsi="Times New Roman" w:eastAsia="仿宋" w:cs="Times New Roman"/>
          <w:b/>
          <w:color w:val="auto"/>
          <w:sz w:val="48"/>
          <w:szCs w:val="48"/>
          <w:highlight w:val="yellow"/>
        </w:rPr>
      </w:pPr>
    </w:p>
    <w:p w14:paraId="4D2BAB3E">
      <w:pPr>
        <w:ind w:firstLine="964"/>
        <w:rPr>
          <w:rFonts w:hint="default" w:ascii="Times New Roman" w:hAnsi="Times New Roman" w:eastAsia="仿宋" w:cs="Times New Roman"/>
          <w:b/>
          <w:color w:val="auto"/>
          <w:sz w:val="48"/>
          <w:szCs w:val="48"/>
          <w:highlight w:val="yellow"/>
        </w:rPr>
      </w:pPr>
    </w:p>
    <w:p w14:paraId="70B08E94">
      <w:pPr>
        <w:ind w:firstLine="964"/>
        <w:rPr>
          <w:rFonts w:hint="default" w:ascii="Times New Roman" w:hAnsi="Times New Roman" w:eastAsia="仿宋" w:cs="Times New Roman"/>
          <w:b/>
          <w:color w:val="auto"/>
          <w:sz w:val="48"/>
          <w:szCs w:val="48"/>
          <w:highlight w:val="yellow"/>
        </w:rPr>
      </w:pPr>
    </w:p>
    <w:p w14:paraId="37E9785F">
      <w:pPr>
        <w:ind w:firstLine="964"/>
        <w:rPr>
          <w:rFonts w:hint="default" w:ascii="Times New Roman" w:hAnsi="Times New Roman" w:eastAsia="仿宋" w:cs="Times New Roman"/>
          <w:b/>
          <w:color w:val="auto"/>
          <w:sz w:val="48"/>
          <w:szCs w:val="48"/>
          <w:highlight w:val="yellow"/>
        </w:rPr>
      </w:pPr>
    </w:p>
    <w:p w14:paraId="13C1DA44">
      <w:pPr>
        <w:ind w:firstLine="964"/>
        <w:rPr>
          <w:rFonts w:hint="default" w:ascii="Times New Roman" w:hAnsi="Times New Roman" w:eastAsia="仿宋" w:cs="Times New Roman"/>
          <w:b/>
          <w:color w:val="auto"/>
          <w:sz w:val="48"/>
          <w:szCs w:val="48"/>
          <w:highlight w:val="yellow"/>
        </w:rPr>
      </w:pPr>
    </w:p>
    <w:p w14:paraId="45A8034A">
      <w:pPr>
        <w:ind w:firstLine="964"/>
        <w:rPr>
          <w:rFonts w:hint="default" w:ascii="Times New Roman" w:hAnsi="Times New Roman" w:eastAsia="仿宋" w:cs="Times New Roman"/>
          <w:b/>
          <w:color w:val="auto"/>
          <w:sz w:val="48"/>
          <w:szCs w:val="48"/>
          <w:highlight w:val="yellow"/>
        </w:rPr>
      </w:pPr>
    </w:p>
    <w:p w14:paraId="2B1A7F77">
      <w:pPr>
        <w:ind w:firstLine="964"/>
        <w:rPr>
          <w:rFonts w:hint="default" w:ascii="Times New Roman" w:hAnsi="Times New Roman" w:eastAsia="仿宋" w:cs="Times New Roman"/>
          <w:b/>
          <w:color w:val="auto"/>
          <w:sz w:val="48"/>
          <w:szCs w:val="48"/>
          <w:highlight w:val="yellow"/>
        </w:rPr>
      </w:pPr>
    </w:p>
    <w:p w14:paraId="5B992EC0">
      <w:pPr>
        <w:ind w:firstLine="964"/>
        <w:rPr>
          <w:rFonts w:hint="default" w:ascii="Times New Roman" w:hAnsi="Times New Roman" w:eastAsia="仿宋" w:cs="Times New Roman"/>
          <w:b/>
          <w:color w:val="auto"/>
          <w:sz w:val="48"/>
          <w:szCs w:val="48"/>
          <w:highlight w:val="yellow"/>
        </w:rPr>
      </w:pPr>
    </w:p>
    <w:p w14:paraId="3EAC55A1">
      <w:pPr>
        <w:ind w:firstLine="964"/>
        <w:rPr>
          <w:rFonts w:hint="default" w:ascii="Times New Roman" w:hAnsi="Times New Roman" w:eastAsia="仿宋" w:cs="Times New Roman"/>
          <w:b/>
          <w:color w:val="auto"/>
          <w:sz w:val="48"/>
          <w:szCs w:val="48"/>
          <w:highlight w:val="yellow"/>
        </w:rPr>
      </w:pPr>
    </w:p>
    <w:p w14:paraId="6118606A">
      <w:pPr>
        <w:ind w:firstLine="964"/>
        <w:rPr>
          <w:rFonts w:hint="default" w:ascii="Times New Roman" w:hAnsi="Times New Roman" w:eastAsia="仿宋" w:cs="Times New Roman"/>
          <w:b/>
          <w:color w:val="auto"/>
          <w:sz w:val="48"/>
          <w:szCs w:val="48"/>
          <w:highlight w:val="yellow"/>
        </w:rPr>
      </w:pPr>
    </w:p>
    <w:p w14:paraId="0460F166">
      <w:pPr>
        <w:ind w:firstLine="964"/>
        <w:rPr>
          <w:rFonts w:hint="default" w:ascii="Times New Roman" w:hAnsi="Times New Roman" w:eastAsia="仿宋" w:cs="Times New Roman"/>
          <w:b/>
          <w:color w:val="auto"/>
          <w:sz w:val="48"/>
          <w:szCs w:val="48"/>
          <w:highlight w:val="yellow"/>
        </w:rPr>
      </w:pPr>
    </w:p>
    <w:p w14:paraId="5B15C774">
      <w:pPr>
        <w:ind w:firstLine="964"/>
        <w:rPr>
          <w:rFonts w:hint="default" w:ascii="Times New Roman" w:hAnsi="Times New Roman" w:eastAsia="仿宋" w:cs="Times New Roman"/>
          <w:b/>
          <w:color w:val="auto"/>
          <w:sz w:val="48"/>
          <w:szCs w:val="48"/>
          <w:highlight w:val="yellow"/>
        </w:rPr>
      </w:pPr>
    </w:p>
    <w:p w14:paraId="1998DAC1">
      <w:pPr>
        <w:ind w:firstLine="964"/>
        <w:rPr>
          <w:rFonts w:hint="default" w:ascii="Times New Roman" w:hAnsi="Times New Roman" w:eastAsia="仿宋" w:cs="Times New Roman"/>
          <w:b/>
          <w:color w:val="auto"/>
          <w:sz w:val="48"/>
          <w:szCs w:val="48"/>
          <w:highlight w:val="yellow"/>
        </w:rPr>
      </w:pPr>
    </w:p>
    <w:p w14:paraId="3DCC7A94">
      <w:pPr>
        <w:ind w:firstLine="643"/>
        <w:rPr>
          <w:rFonts w:hint="default" w:ascii="Times New Roman" w:hAnsi="Times New Roman" w:eastAsia="仿宋" w:cs="Times New Roman"/>
          <w:b/>
          <w:color w:val="auto"/>
          <w:sz w:val="32"/>
          <w:szCs w:val="32"/>
          <w:highlight w:val="yellow"/>
        </w:rPr>
      </w:pPr>
    </w:p>
    <w:p w14:paraId="1BF2C086">
      <w:pPr>
        <w:ind w:firstLine="0" w:firstLineChars="0"/>
        <w:rPr>
          <w:rFonts w:hint="default" w:ascii="Times New Roman" w:hAnsi="Times New Roman" w:eastAsia="仿宋" w:cs="Times New Roman"/>
          <w:b/>
          <w:color w:val="auto"/>
          <w:sz w:val="32"/>
          <w:szCs w:val="32"/>
          <w:highlight w:val="yellow"/>
        </w:rPr>
      </w:pPr>
    </w:p>
    <w:p w14:paraId="1DD34F0A">
      <w:pPr>
        <w:ind w:firstLine="0" w:firstLineChars="0"/>
        <w:rPr>
          <w:rFonts w:hint="default" w:ascii="Times New Roman" w:hAnsi="Times New Roman" w:eastAsia="仿宋" w:cs="Times New Roman"/>
          <w:color w:val="auto"/>
          <w:highlight w:val="yellow"/>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yellow"/>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yellow"/>
        </w:rPr>
      </w:pPr>
    </w:p>
    <w:p w14:paraId="47F4DADD">
      <w:pPr>
        <w:adjustRightInd w:val="0"/>
        <w:snapToGrid w:val="0"/>
        <w:spacing w:before="120" w:beforeLines="50"/>
        <w:ind w:firstLine="643"/>
        <w:jc w:val="center"/>
        <w:rPr>
          <w:rFonts w:hint="default" w:ascii="Times New Roman" w:hAnsi="Times New Roman" w:eastAsia="仿宋" w:cs="Times New Roman"/>
          <w:b w:val="0"/>
          <w:color w:val="auto"/>
          <w:sz w:val="24"/>
          <w:szCs w:val="32"/>
          <w:highlight w:val="none"/>
        </w:rPr>
      </w:pPr>
      <w:bookmarkStart w:id="288" w:name="_GoBack"/>
      <w:r>
        <w:rPr>
          <w:rFonts w:hint="default" w:ascii="Times New Roman" w:hAnsi="Times New Roman" w:eastAsia="仿宋" w:cs="Times New Roman"/>
          <w:b w:val="0"/>
          <w:color w:val="auto"/>
          <w:sz w:val="24"/>
          <w:szCs w:val="32"/>
          <w:highlight w:val="none"/>
        </w:rPr>
        <w:t>目    录</w:t>
      </w:r>
    </w:p>
    <w:bookmarkEnd w:id="288"/>
    <w:p w14:paraId="2D6D19BF">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4"/>
          <w:highlight w:val="yellow"/>
        </w:rPr>
        <w:fldChar w:fldCharType="begin"/>
      </w:r>
      <w:r>
        <w:rPr>
          <w:rFonts w:hint="eastAsia" w:ascii="Times New Roman" w:hAnsi="Times New Roman" w:eastAsia="仿宋" w:cs="Times New Roman"/>
          <w:b w:val="0"/>
          <w:color w:val="auto"/>
          <w:sz w:val="24"/>
          <w:szCs w:val="24"/>
          <w:highlight w:val="yellow"/>
        </w:rPr>
        <w:instrText xml:space="preserve"> TOC \o "1-3" \f \u </w:instrText>
      </w:r>
      <w:r>
        <w:rPr>
          <w:rFonts w:hint="eastAsia" w:ascii="Times New Roman" w:hAnsi="Times New Roman" w:eastAsia="仿宋" w:cs="Times New Roman"/>
          <w:b w:val="0"/>
          <w:color w:val="auto"/>
          <w:sz w:val="24"/>
          <w:szCs w:val="24"/>
          <w:highlight w:val="yellow"/>
        </w:rPr>
        <w:fldChar w:fldCharType="separate"/>
      </w:r>
      <w:r>
        <w:rPr>
          <w:rFonts w:hint="default" w:ascii="Times New Roman" w:hAnsi="Times New Roman" w:eastAsia="仿宋" w:cs="Times New Roman"/>
          <w:b w:val="0"/>
          <w:color w:val="auto"/>
          <w:sz w:val="24"/>
          <w:szCs w:val="28"/>
          <w:highlight w:val="none"/>
        </w:rPr>
        <w:t>1总则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_Toc22096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0AEA7001">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1.1 编制目的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_Toc32647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4BA43D50">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1.2编制依据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_Toc31522 \h </w:instrText>
      </w:r>
      <w:r>
        <w:rPr>
          <w:rFonts w:ascii="Times New Roman" w:hAnsi="Times New Roman" w:eastAsia="仿宋"/>
          <w:b w:val="0"/>
          <w:sz w:val="24"/>
        </w:rPr>
        <w:fldChar w:fldCharType="separate"/>
      </w:r>
      <w:r>
        <w:rPr>
          <w:rFonts w:ascii="Times New Roman" w:hAnsi="Times New Roman" w:eastAsia="仿宋"/>
          <w:b w:val="0"/>
          <w:sz w:val="24"/>
        </w:rPr>
        <w:t>1</w:t>
      </w:r>
      <w:r>
        <w:rPr>
          <w:rFonts w:ascii="Times New Roman" w:hAnsi="Times New Roman" w:eastAsia="仿宋"/>
          <w:b w:val="0"/>
          <w:sz w:val="24"/>
        </w:rPr>
        <w:fldChar w:fldCharType="end"/>
      </w:r>
    </w:p>
    <w:p w14:paraId="2F2C8159">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1.2.1法律法规、规章</w:t>
      </w:r>
      <w:r>
        <w:rPr>
          <w:rFonts w:hint="eastAsia" w:ascii="Times New Roman" w:hAnsi="Times New Roman" w:eastAsia="仿宋" w:cs="Times New Roman"/>
          <w:b w:val="0"/>
          <w:color w:val="auto"/>
          <w:sz w:val="24"/>
          <w:highlight w:val="none"/>
          <w:lang w:val="en-US" w:eastAsia="zh-CN"/>
        </w:rPr>
        <w:t>制度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_Toc17538 \h </w:instrText>
      </w:r>
      <w:r>
        <w:rPr>
          <w:rFonts w:ascii="Times New Roman" w:hAnsi="Times New Roman" w:eastAsia="仿宋"/>
          <w:b w:val="0"/>
          <w:sz w:val="24"/>
        </w:rPr>
        <w:fldChar w:fldCharType="separate"/>
      </w:r>
      <w:r>
        <w:rPr>
          <w:rFonts w:ascii="Times New Roman" w:hAnsi="Times New Roman" w:eastAsia="仿宋"/>
          <w:b w:val="0"/>
          <w:sz w:val="24"/>
        </w:rPr>
        <w:t>2</w:t>
      </w:r>
      <w:r>
        <w:rPr>
          <w:rFonts w:ascii="Times New Roman" w:hAnsi="Times New Roman" w:eastAsia="仿宋"/>
          <w:b w:val="0"/>
          <w:sz w:val="24"/>
        </w:rPr>
        <w:fldChar w:fldCharType="end"/>
      </w:r>
    </w:p>
    <w:p w14:paraId="62B78C53">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1.2.2 技术标准、规范</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_Toc3583 \h </w:instrText>
      </w:r>
      <w:r>
        <w:rPr>
          <w:rFonts w:ascii="Times New Roman" w:hAnsi="Times New Roman" w:eastAsia="仿宋"/>
          <w:b w:val="0"/>
          <w:sz w:val="24"/>
        </w:rPr>
        <w:fldChar w:fldCharType="separate"/>
      </w:r>
      <w:r>
        <w:rPr>
          <w:rFonts w:ascii="Times New Roman" w:hAnsi="Times New Roman" w:eastAsia="仿宋"/>
          <w:b w:val="0"/>
          <w:sz w:val="24"/>
        </w:rPr>
        <w:t>3</w:t>
      </w:r>
      <w:r>
        <w:rPr>
          <w:rFonts w:ascii="Times New Roman" w:hAnsi="Times New Roman" w:eastAsia="仿宋"/>
          <w:b w:val="0"/>
          <w:sz w:val="24"/>
        </w:rPr>
        <w:fldChar w:fldCharType="end"/>
      </w:r>
    </w:p>
    <w:p w14:paraId="28F3D126">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1.2.3其他参考资料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_Toc29215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479542E1">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1.3适用范围</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_Toc12201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42EDB292">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1.3.1适用对象（主体）</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_Toc30267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76AB0289">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rPr>
        <w:t>1.3.2管理的范围及工作内容</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_Toc11811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0E8F7341">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1.3.3地理位置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_Toc2049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1D0310E6">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bidi="ar"/>
        </w:rPr>
        <w:t xml:space="preserve">1. </w:t>
      </w:r>
      <w:r>
        <w:rPr>
          <w:rFonts w:hint="default" w:ascii="Times New Roman" w:hAnsi="Times New Roman" w:eastAsia="仿宋" w:cs="Times New Roman"/>
          <w:b w:val="0"/>
          <w:color w:val="auto"/>
          <w:sz w:val="24"/>
          <w:highlight w:val="none"/>
          <w:lang w:val="en-US" w:eastAsia="zh-CN" w:bidi="ar"/>
        </w:rPr>
        <w:t>3</w:t>
      </w:r>
      <w:r>
        <w:rPr>
          <w:rFonts w:hint="eastAsia" w:ascii="Times New Roman" w:hAnsi="Times New Roman" w:eastAsia="仿宋" w:cs="Times New Roman"/>
          <w:b w:val="0"/>
          <w:color w:val="auto"/>
          <w:sz w:val="24"/>
          <w:highlight w:val="none"/>
          <w:lang w:val="en-US" w:eastAsia="zh-CN" w:bidi="ar"/>
        </w:rPr>
        <w:t>.</w:t>
      </w:r>
      <w:r>
        <w:rPr>
          <w:rFonts w:hint="default" w:ascii="Times New Roman" w:hAnsi="Times New Roman" w:eastAsia="仿宋" w:cs="Times New Roman"/>
          <w:b w:val="0"/>
          <w:color w:val="auto"/>
          <w:sz w:val="24"/>
          <w:highlight w:val="none"/>
          <w:lang w:val="en-US" w:eastAsia="zh-CN" w:bidi="ar"/>
        </w:rPr>
        <w:t>4</w:t>
      </w:r>
      <w:r>
        <w:rPr>
          <w:rFonts w:hint="default" w:ascii="Times New Roman" w:hAnsi="Times New Roman" w:eastAsia="仿宋" w:cs="Times New Roman"/>
          <w:b w:val="0"/>
          <w:color w:val="auto"/>
          <w:sz w:val="24"/>
          <w:highlight w:val="none"/>
          <w:lang w:bidi="ar"/>
        </w:rPr>
        <w:t>突发环境事件类型及级别判定依据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_Toc18520 \h </w:instrText>
      </w:r>
      <w:r>
        <w:rPr>
          <w:rFonts w:ascii="Times New Roman" w:hAnsi="Times New Roman" w:eastAsia="仿宋"/>
          <w:b w:val="0"/>
          <w:sz w:val="24"/>
        </w:rPr>
        <w:fldChar w:fldCharType="separate"/>
      </w:r>
      <w:r>
        <w:rPr>
          <w:rFonts w:ascii="Times New Roman" w:hAnsi="Times New Roman" w:eastAsia="仿宋"/>
          <w:b w:val="0"/>
          <w:sz w:val="24"/>
        </w:rPr>
        <w:t>4</w:t>
      </w:r>
      <w:r>
        <w:rPr>
          <w:rFonts w:ascii="Times New Roman" w:hAnsi="Times New Roman" w:eastAsia="仿宋"/>
          <w:b w:val="0"/>
          <w:sz w:val="24"/>
        </w:rPr>
        <w:fldChar w:fldCharType="end"/>
      </w:r>
    </w:p>
    <w:p w14:paraId="170AC1FB">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应急预案体系说明</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_Toc25966 \h </w:instrText>
      </w:r>
      <w:r>
        <w:rPr>
          <w:rFonts w:ascii="Times New Roman" w:hAnsi="Times New Roman" w:eastAsia="仿宋"/>
          <w:b w:val="0"/>
          <w:sz w:val="24"/>
        </w:rPr>
        <w:fldChar w:fldCharType="separate"/>
      </w:r>
      <w:r>
        <w:rPr>
          <w:rFonts w:ascii="Times New Roman" w:hAnsi="Times New Roman" w:eastAsia="仿宋"/>
          <w:b w:val="0"/>
          <w:sz w:val="24"/>
        </w:rPr>
        <w:t>5</w:t>
      </w:r>
      <w:r>
        <w:rPr>
          <w:rFonts w:ascii="Times New Roman" w:hAnsi="Times New Roman" w:eastAsia="仿宋"/>
          <w:b w:val="0"/>
          <w:sz w:val="24"/>
        </w:rPr>
        <w:fldChar w:fldCharType="end"/>
      </w:r>
    </w:p>
    <w:p w14:paraId="4C738C18">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1.</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工作原则</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_Toc23559 \h </w:instrText>
      </w:r>
      <w:r>
        <w:rPr>
          <w:rFonts w:ascii="Times New Roman" w:hAnsi="Times New Roman" w:eastAsia="仿宋"/>
          <w:b w:val="0"/>
          <w:sz w:val="24"/>
        </w:rPr>
        <w:fldChar w:fldCharType="separate"/>
      </w:r>
      <w:r>
        <w:rPr>
          <w:rFonts w:ascii="Times New Roman" w:hAnsi="Times New Roman" w:eastAsia="仿宋"/>
          <w:b w:val="0"/>
          <w:sz w:val="24"/>
        </w:rPr>
        <w:t>7</w:t>
      </w:r>
      <w:r>
        <w:rPr>
          <w:rFonts w:ascii="Times New Roman" w:hAnsi="Times New Roman" w:eastAsia="仿宋"/>
          <w:b w:val="0"/>
          <w:sz w:val="24"/>
        </w:rPr>
        <w:fldChar w:fldCharType="end"/>
      </w:r>
    </w:p>
    <w:p w14:paraId="121D9135">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组织机构及职责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_Toc5660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04289422">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.1 </w:t>
      </w:r>
      <w:r>
        <w:rPr>
          <w:rFonts w:hint="default" w:ascii="Times New Roman" w:hAnsi="Times New Roman" w:eastAsia="仿宋" w:cs="Times New Roman"/>
          <w:b w:val="0"/>
          <w:color w:val="auto"/>
          <w:sz w:val="24"/>
          <w:szCs w:val="28"/>
          <w:highlight w:val="none"/>
          <w:lang w:eastAsia="zh-CN"/>
        </w:rPr>
        <w:t>应急</w:t>
      </w:r>
      <w:r>
        <w:rPr>
          <w:rFonts w:hint="eastAsia" w:ascii="Times New Roman" w:hAnsi="Times New Roman" w:eastAsia="仿宋" w:cs="Times New Roman"/>
          <w:b w:val="0"/>
          <w:color w:val="auto"/>
          <w:sz w:val="24"/>
          <w:szCs w:val="28"/>
          <w:highlight w:val="none"/>
          <w:lang w:val="en-US" w:eastAsia="zh-CN"/>
        </w:rPr>
        <w:t>组织机构</w:t>
      </w:r>
      <w:r>
        <w:rPr>
          <w:rFonts w:hint="default" w:ascii="Times New Roman" w:hAnsi="Times New Roman" w:eastAsia="仿宋" w:cs="Times New Roman"/>
          <w:b w:val="0"/>
          <w:color w:val="auto"/>
          <w:sz w:val="24"/>
          <w:szCs w:val="28"/>
          <w:highlight w:val="none"/>
        </w:rPr>
        <w:t>体系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_Toc14322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05A68236">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.2 </w:t>
      </w:r>
      <w:r>
        <w:rPr>
          <w:rFonts w:hint="default" w:ascii="Times New Roman" w:hAnsi="Times New Roman" w:eastAsia="仿宋" w:cs="Times New Roman"/>
          <w:b w:val="0"/>
          <w:color w:val="auto"/>
          <w:sz w:val="24"/>
          <w:szCs w:val="28"/>
          <w:highlight w:val="none"/>
          <w:lang w:eastAsia="zh-CN"/>
        </w:rPr>
        <w:t>应急救援</w:t>
      </w:r>
      <w:r>
        <w:rPr>
          <w:rFonts w:hint="eastAsia" w:ascii="Times New Roman" w:hAnsi="Times New Roman" w:eastAsia="仿宋" w:cs="Times New Roman"/>
          <w:b w:val="0"/>
          <w:color w:val="auto"/>
          <w:sz w:val="24"/>
          <w:szCs w:val="28"/>
          <w:highlight w:val="none"/>
          <w:lang w:val="en-US" w:eastAsia="zh-CN"/>
        </w:rPr>
        <w:t>人员</w:t>
      </w:r>
      <w:r>
        <w:rPr>
          <w:rFonts w:hint="default" w:ascii="Times New Roman" w:hAnsi="Times New Roman" w:eastAsia="仿宋" w:cs="Times New Roman"/>
          <w:b w:val="0"/>
          <w:color w:val="auto"/>
          <w:sz w:val="24"/>
          <w:szCs w:val="28"/>
          <w:highlight w:val="none"/>
          <w:lang w:val="en-US" w:eastAsia="zh-CN"/>
        </w:rPr>
        <w:t>组成及</w:t>
      </w:r>
      <w:r>
        <w:rPr>
          <w:rFonts w:hint="eastAsia" w:ascii="Times New Roman" w:hAnsi="Times New Roman" w:eastAsia="仿宋" w:cs="Times New Roman"/>
          <w:b w:val="0"/>
          <w:color w:val="auto"/>
          <w:sz w:val="24"/>
          <w:szCs w:val="28"/>
          <w:highlight w:val="none"/>
          <w:lang w:val="en-US" w:eastAsia="zh-CN"/>
        </w:rPr>
        <w:t>应急工作</w:t>
      </w:r>
      <w:r>
        <w:rPr>
          <w:rFonts w:hint="default" w:ascii="Times New Roman" w:hAnsi="Times New Roman" w:eastAsia="仿宋" w:cs="Times New Roman"/>
          <w:b w:val="0"/>
          <w:color w:val="auto"/>
          <w:sz w:val="24"/>
          <w:szCs w:val="28"/>
          <w:highlight w:val="none"/>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_Toc9507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1A3EE218">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.2.1 </w:t>
      </w:r>
      <w:r>
        <w:rPr>
          <w:rFonts w:hint="default" w:ascii="Times New Roman" w:hAnsi="Times New Roman" w:eastAsia="仿宋" w:cs="Times New Roman"/>
          <w:b w:val="0"/>
          <w:color w:val="auto"/>
          <w:sz w:val="24"/>
          <w:highlight w:val="none"/>
          <w:lang w:eastAsia="zh-CN"/>
        </w:rPr>
        <w:t>应急指挥</w:t>
      </w:r>
      <w:r>
        <w:rPr>
          <w:rFonts w:hint="default" w:ascii="Times New Roman" w:hAnsi="Times New Roman" w:eastAsia="仿宋" w:cs="Times New Roman"/>
          <w:b w:val="0"/>
          <w:color w:val="auto"/>
          <w:sz w:val="24"/>
          <w:highlight w:val="none"/>
          <w:lang w:val="en-US" w:eastAsia="zh-CN"/>
        </w:rPr>
        <w:t>部</w:t>
      </w:r>
      <w:r>
        <w:rPr>
          <w:rFonts w:hint="default" w:ascii="Times New Roman" w:hAnsi="Times New Roman" w:eastAsia="仿宋" w:cs="Times New Roman"/>
          <w:b w:val="0"/>
          <w:color w:val="auto"/>
          <w:sz w:val="24"/>
          <w:highlight w:val="none"/>
        </w:rPr>
        <w:t>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_Toc23714 \h </w:instrText>
      </w:r>
      <w:r>
        <w:rPr>
          <w:rFonts w:ascii="Times New Roman" w:hAnsi="Times New Roman" w:eastAsia="仿宋"/>
          <w:b w:val="0"/>
          <w:sz w:val="24"/>
        </w:rPr>
        <w:fldChar w:fldCharType="separate"/>
      </w:r>
      <w:r>
        <w:rPr>
          <w:rFonts w:ascii="Times New Roman" w:hAnsi="Times New Roman" w:eastAsia="仿宋"/>
          <w:b w:val="0"/>
          <w:sz w:val="24"/>
        </w:rPr>
        <w:t>8</w:t>
      </w:r>
      <w:r>
        <w:rPr>
          <w:rFonts w:ascii="Times New Roman" w:hAnsi="Times New Roman" w:eastAsia="仿宋"/>
          <w:b w:val="0"/>
          <w:sz w:val="24"/>
        </w:rPr>
        <w:fldChar w:fldCharType="end"/>
      </w:r>
    </w:p>
    <w:p w14:paraId="4119AD67">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.2.2 应急救援小组组成及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lang w:val="en-US" w:eastAsia="zh-CN"/>
        </w:rPr>
        <w:t>职责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_Toc4954 \h </w:instrText>
      </w:r>
      <w:r>
        <w:rPr>
          <w:rFonts w:ascii="Times New Roman" w:hAnsi="Times New Roman" w:eastAsia="仿宋"/>
          <w:b w:val="0"/>
          <w:sz w:val="24"/>
        </w:rPr>
        <w:fldChar w:fldCharType="separate"/>
      </w:r>
      <w:r>
        <w:rPr>
          <w:rFonts w:ascii="Times New Roman" w:hAnsi="Times New Roman" w:eastAsia="仿宋"/>
          <w:b w:val="0"/>
          <w:sz w:val="24"/>
        </w:rPr>
        <w:t>9</w:t>
      </w:r>
      <w:r>
        <w:rPr>
          <w:rFonts w:ascii="Times New Roman" w:hAnsi="Times New Roman" w:eastAsia="仿宋"/>
          <w:b w:val="0"/>
          <w:sz w:val="24"/>
        </w:rPr>
        <w:fldChar w:fldCharType="end"/>
      </w:r>
    </w:p>
    <w:p w14:paraId="354267DA">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aps w:val="0"/>
          <w:smallCaps w:val="0"/>
          <w:color w:val="auto"/>
          <w:spacing w:val="0"/>
          <w:w w:val="100"/>
          <w:kern w:val="0"/>
          <w:position w:val="0"/>
          <w:sz w:val="24"/>
          <w:szCs w:val="28"/>
          <w:highlight w:val="none"/>
          <w:lang w:val="en-US" w:eastAsia="zh-CN"/>
        </w:rPr>
        <w:t>2</w:t>
      </w:r>
      <w:r>
        <w:rPr>
          <w:rFonts w:hint="default" w:ascii="Times New Roman" w:hAnsi="Times New Roman" w:eastAsia="仿宋" w:cs="Times New Roman"/>
          <w:b w:val="0"/>
          <w:caps w:val="0"/>
          <w:smallCaps w:val="0"/>
          <w:color w:val="auto"/>
          <w:spacing w:val="0"/>
          <w:w w:val="100"/>
          <w:kern w:val="0"/>
          <w:position w:val="0"/>
          <w:sz w:val="24"/>
          <w:szCs w:val="28"/>
          <w:highlight w:val="none"/>
          <w:lang w:eastAsia="zh-CN"/>
        </w:rPr>
        <w:t>.3</w:t>
      </w:r>
      <w:r>
        <w:rPr>
          <w:rFonts w:hint="default" w:ascii="Times New Roman" w:hAnsi="Times New Roman" w:eastAsia="仿宋" w:cs="Times New Roman"/>
          <w:b w:val="0"/>
          <w:caps w:val="0"/>
          <w:smallCaps w:val="0"/>
          <w:color w:val="auto"/>
          <w:spacing w:val="0"/>
          <w:w w:val="100"/>
          <w:kern w:val="0"/>
          <w:position w:val="0"/>
          <w:sz w:val="24"/>
          <w:szCs w:val="28"/>
          <w:highlight w:val="none"/>
          <w:lang w:val="en-US" w:eastAsia="zh-CN"/>
        </w:rPr>
        <w:t xml:space="preserve"> </w:t>
      </w:r>
      <w:r>
        <w:rPr>
          <w:rFonts w:hint="default" w:ascii="Times New Roman" w:hAnsi="Times New Roman" w:eastAsia="仿宋" w:cs="Times New Roman"/>
          <w:b w:val="0"/>
          <w:caps w:val="0"/>
          <w:smallCaps w:val="0"/>
          <w:color w:val="auto"/>
          <w:spacing w:val="0"/>
          <w:w w:val="100"/>
          <w:kern w:val="0"/>
          <w:position w:val="0"/>
          <w:sz w:val="24"/>
          <w:szCs w:val="28"/>
          <w:highlight w:val="none"/>
          <w:lang w:bidi="ar"/>
        </w:rPr>
        <w:t>应急指挥、协调和决策程序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_Toc2119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68D3C23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.3.1政府层面组织指挥机构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_Toc3128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7A3DE95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.3.2公司层面组织指挥机构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_Toc3693 \h </w:instrText>
      </w:r>
      <w:r>
        <w:rPr>
          <w:rFonts w:ascii="Times New Roman" w:hAnsi="Times New Roman" w:eastAsia="仿宋"/>
          <w:b w:val="0"/>
          <w:sz w:val="24"/>
        </w:rPr>
        <w:fldChar w:fldCharType="separate"/>
      </w:r>
      <w:r>
        <w:rPr>
          <w:rFonts w:ascii="Times New Roman" w:hAnsi="Times New Roman" w:eastAsia="仿宋"/>
          <w:b w:val="0"/>
          <w:sz w:val="24"/>
        </w:rPr>
        <w:t>13</w:t>
      </w:r>
      <w:r>
        <w:rPr>
          <w:rFonts w:ascii="Times New Roman" w:hAnsi="Times New Roman" w:eastAsia="仿宋"/>
          <w:b w:val="0"/>
          <w:sz w:val="24"/>
        </w:rPr>
        <w:fldChar w:fldCharType="end"/>
      </w:r>
    </w:p>
    <w:p w14:paraId="0AFDB859">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.3.3 车间层面组织指挥机构</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_Toc31525 \h </w:instrText>
      </w:r>
      <w:r>
        <w:rPr>
          <w:rFonts w:ascii="Times New Roman" w:hAnsi="Times New Roman" w:eastAsia="仿宋"/>
          <w:b w:val="0"/>
          <w:sz w:val="24"/>
        </w:rPr>
        <w:fldChar w:fldCharType="separate"/>
      </w:r>
      <w:r>
        <w:rPr>
          <w:rFonts w:ascii="Times New Roman" w:hAnsi="Times New Roman" w:eastAsia="仿宋"/>
          <w:b w:val="0"/>
          <w:sz w:val="24"/>
        </w:rPr>
        <w:t>15</w:t>
      </w:r>
      <w:r>
        <w:rPr>
          <w:rFonts w:ascii="Times New Roman" w:hAnsi="Times New Roman" w:eastAsia="仿宋"/>
          <w:b w:val="0"/>
          <w:sz w:val="24"/>
        </w:rPr>
        <w:fldChar w:fldCharType="end"/>
      </w:r>
    </w:p>
    <w:p w14:paraId="6131694C">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外部应急与救援力量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_Toc17066 \h </w:instrText>
      </w:r>
      <w:r>
        <w:rPr>
          <w:rFonts w:ascii="Times New Roman" w:hAnsi="Times New Roman" w:eastAsia="仿宋"/>
          <w:b w:val="0"/>
          <w:sz w:val="24"/>
        </w:rPr>
        <w:fldChar w:fldCharType="separate"/>
      </w:r>
      <w:r>
        <w:rPr>
          <w:rFonts w:ascii="Times New Roman" w:hAnsi="Times New Roman" w:eastAsia="仿宋"/>
          <w:b w:val="0"/>
          <w:sz w:val="24"/>
        </w:rPr>
        <w:t>15</w:t>
      </w:r>
      <w:r>
        <w:rPr>
          <w:rFonts w:ascii="Times New Roman" w:hAnsi="Times New Roman" w:eastAsia="仿宋"/>
          <w:b w:val="0"/>
          <w:sz w:val="24"/>
        </w:rPr>
        <w:fldChar w:fldCharType="end"/>
      </w:r>
    </w:p>
    <w:p w14:paraId="5E24EF88">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bCs/>
          <w:color w:val="auto"/>
          <w:sz w:val="24"/>
          <w:szCs w:val="28"/>
          <w:highlight w:val="none"/>
          <w:lang w:val="en-US" w:eastAsia="zh-CN"/>
        </w:rPr>
        <w:t>3监控</w:t>
      </w:r>
      <w:r>
        <w:rPr>
          <w:rFonts w:hint="default" w:ascii="Times New Roman" w:hAnsi="Times New Roman" w:eastAsia="仿宋" w:cs="Times New Roman"/>
          <w:b w:val="0"/>
          <w:bCs/>
          <w:color w:val="auto"/>
          <w:sz w:val="24"/>
          <w:szCs w:val="28"/>
          <w:highlight w:val="none"/>
          <w:lang w:val="en-US" w:eastAsia="zh-CN"/>
        </w:rPr>
        <w:t>预警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_Toc19459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43B37F2B">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3.1监控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_Toc13681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766E2DFE">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3.1.1 环境风险源预防措施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_Toc14634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5D81F399">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监控机制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_Toc15524 \h </w:instrText>
      </w:r>
      <w:r>
        <w:rPr>
          <w:rFonts w:ascii="Times New Roman" w:hAnsi="Times New Roman" w:eastAsia="仿宋"/>
          <w:b w:val="0"/>
          <w:sz w:val="24"/>
        </w:rPr>
        <w:fldChar w:fldCharType="separate"/>
      </w:r>
      <w:r>
        <w:rPr>
          <w:rFonts w:ascii="Times New Roman" w:hAnsi="Times New Roman" w:eastAsia="仿宋"/>
          <w:b w:val="0"/>
          <w:sz w:val="24"/>
        </w:rPr>
        <w:t>16</w:t>
      </w:r>
      <w:r>
        <w:rPr>
          <w:rFonts w:ascii="Times New Roman" w:hAnsi="Times New Roman" w:eastAsia="仿宋"/>
          <w:b w:val="0"/>
          <w:sz w:val="24"/>
        </w:rPr>
        <w:fldChar w:fldCharType="end"/>
      </w:r>
    </w:p>
    <w:p w14:paraId="76D9760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日常监管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_Toc23095 \h </w:instrText>
      </w:r>
      <w:r>
        <w:rPr>
          <w:rFonts w:ascii="Times New Roman" w:hAnsi="Times New Roman" w:eastAsia="仿宋"/>
          <w:b w:val="0"/>
          <w:sz w:val="24"/>
        </w:rPr>
        <w:fldChar w:fldCharType="separate"/>
      </w:r>
      <w:r>
        <w:rPr>
          <w:rFonts w:ascii="Times New Roman" w:hAnsi="Times New Roman" w:eastAsia="仿宋"/>
          <w:b w:val="0"/>
          <w:sz w:val="24"/>
        </w:rPr>
        <w:t>17</w:t>
      </w:r>
      <w:r>
        <w:rPr>
          <w:rFonts w:ascii="Times New Roman" w:hAnsi="Times New Roman" w:eastAsia="仿宋"/>
          <w:b w:val="0"/>
          <w:sz w:val="24"/>
        </w:rPr>
        <w:fldChar w:fldCharType="end"/>
      </w:r>
    </w:p>
    <w:p w14:paraId="6462B91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环境风险源监控</w:t>
      </w:r>
      <w:r>
        <w:rPr>
          <w:rFonts w:hint="eastAsia" w:ascii="Times New Roman" w:hAnsi="Times New Roman" w:eastAsia="仿宋" w:cs="Times New Roman"/>
          <w:b w:val="0"/>
          <w:color w:val="auto"/>
          <w:sz w:val="24"/>
          <w:highlight w:val="none"/>
          <w:lang w:val="en-US" w:eastAsia="zh-CN"/>
        </w:rPr>
        <w:t>方式、方法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_Toc19876 \h </w:instrText>
      </w:r>
      <w:r>
        <w:rPr>
          <w:rFonts w:ascii="Times New Roman" w:hAnsi="Times New Roman" w:eastAsia="仿宋"/>
          <w:b w:val="0"/>
          <w:sz w:val="24"/>
        </w:rPr>
        <w:fldChar w:fldCharType="separate"/>
      </w:r>
      <w:r>
        <w:rPr>
          <w:rFonts w:ascii="Times New Roman" w:hAnsi="Times New Roman" w:eastAsia="仿宋"/>
          <w:b w:val="0"/>
          <w:sz w:val="24"/>
        </w:rPr>
        <w:t>17</w:t>
      </w:r>
      <w:r>
        <w:rPr>
          <w:rFonts w:ascii="Times New Roman" w:hAnsi="Times New Roman" w:eastAsia="仿宋"/>
          <w:b w:val="0"/>
          <w:sz w:val="24"/>
        </w:rPr>
        <w:fldChar w:fldCharType="end"/>
      </w:r>
    </w:p>
    <w:p w14:paraId="7257D910">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 预警</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_Toc604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10B9F2C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.1 预警信息</w:t>
      </w:r>
      <w:r>
        <w:rPr>
          <w:rFonts w:hint="eastAsia" w:ascii="Times New Roman" w:hAnsi="Times New Roman" w:eastAsia="仿宋" w:cs="Times New Roman"/>
          <w:b w:val="0"/>
          <w:color w:val="auto"/>
          <w:sz w:val="24"/>
          <w:highlight w:val="none"/>
          <w:lang w:val="en-US" w:eastAsia="zh-CN"/>
        </w:rPr>
        <w:t>的获得途径</w:t>
      </w:r>
      <w:r>
        <w:rPr>
          <w:rFonts w:hint="default" w:ascii="Times New Roman" w:hAnsi="Times New Roman" w:eastAsia="仿宋" w:cs="Times New Roman"/>
          <w:b w:val="0"/>
          <w:color w:val="auto"/>
          <w:sz w:val="24"/>
          <w:highlight w:val="none"/>
        </w:rPr>
        <w:t>和分析研判方法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_Toc7402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102E912A">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.2 预警分级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_Toc12812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4A58BAB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.3发布预警的方法</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_Toc22389 \h </w:instrText>
      </w:r>
      <w:r>
        <w:rPr>
          <w:rFonts w:ascii="Times New Roman" w:hAnsi="Times New Roman" w:eastAsia="仿宋"/>
          <w:b w:val="0"/>
          <w:sz w:val="24"/>
        </w:rPr>
        <w:fldChar w:fldCharType="separate"/>
      </w:r>
      <w:r>
        <w:rPr>
          <w:rFonts w:ascii="Times New Roman" w:hAnsi="Times New Roman" w:eastAsia="仿宋"/>
          <w:b w:val="0"/>
          <w:sz w:val="24"/>
        </w:rPr>
        <w:t>20</w:t>
      </w:r>
      <w:r>
        <w:rPr>
          <w:rFonts w:ascii="Times New Roman" w:hAnsi="Times New Roman" w:eastAsia="仿宋"/>
          <w:b w:val="0"/>
          <w:sz w:val="24"/>
        </w:rPr>
        <w:fldChar w:fldCharType="end"/>
      </w:r>
    </w:p>
    <w:p w14:paraId="2B429E5E">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36"/>
          <w:highlight w:val="none"/>
          <w:lang w:val="en-US" w:eastAsia="zh-CN"/>
        </w:rPr>
        <w:t>3</w:t>
      </w:r>
      <w:r>
        <w:rPr>
          <w:rFonts w:hint="default" w:ascii="Times New Roman" w:hAnsi="Times New Roman" w:eastAsia="仿宋" w:cs="Times New Roman"/>
          <w:b w:val="0"/>
          <w:color w:val="auto"/>
          <w:sz w:val="24"/>
          <w:szCs w:val="36"/>
          <w:highlight w:val="none"/>
        </w:rPr>
        <w:t>.</w:t>
      </w:r>
      <w:r>
        <w:rPr>
          <w:rFonts w:hint="eastAsia" w:ascii="Times New Roman" w:hAnsi="Times New Roman" w:eastAsia="仿宋" w:cs="Times New Roman"/>
          <w:b w:val="0"/>
          <w:color w:val="auto"/>
          <w:sz w:val="24"/>
          <w:szCs w:val="36"/>
          <w:highlight w:val="none"/>
          <w:lang w:val="en-US" w:eastAsia="zh-CN"/>
        </w:rPr>
        <w:t>2</w:t>
      </w:r>
      <w:r>
        <w:rPr>
          <w:rFonts w:hint="default" w:ascii="Times New Roman" w:hAnsi="Times New Roman" w:eastAsia="仿宋" w:cs="Times New Roman"/>
          <w:b w:val="0"/>
          <w:color w:val="auto"/>
          <w:sz w:val="24"/>
          <w:szCs w:val="36"/>
          <w:highlight w:val="none"/>
        </w:rPr>
        <w:t>.4预警调整和解除程序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_Toc16188 \h </w:instrText>
      </w:r>
      <w:r>
        <w:rPr>
          <w:rFonts w:ascii="Times New Roman" w:hAnsi="Times New Roman" w:eastAsia="仿宋"/>
          <w:b w:val="0"/>
          <w:sz w:val="24"/>
        </w:rPr>
        <w:fldChar w:fldCharType="separate"/>
      </w:r>
      <w:r>
        <w:rPr>
          <w:rFonts w:ascii="Times New Roman" w:hAnsi="Times New Roman" w:eastAsia="仿宋"/>
          <w:b w:val="0"/>
          <w:sz w:val="24"/>
        </w:rPr>
        <w:t>21</w:t>
      </w:r>
      <w:r>
        <w:rPr>
          <w:rFonts w:ascii="Times New Roman" w:hAnsi="Times New Roman" w:eastAsia="仿宋"/>
          <w:b w:val="0"/>
          <w:sz w:val="24"/>
        </w:rPr>
        <w:fldChar w:fldCharType="end"/>
      </w:r>
    </w:p>
    <w:p w14:paraId="41F5532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.5预警响应措施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_Toc11405 \h </w:instrText>
      </w:r>
      <w:r>
        <w:rPr>
          <w:rFonts w:ascii="Times New Roman" w:hAnsi="Times New Roman" w:eastAsia="仿宋"/>
          <w:b w:val="0"/>
          <w:sz w:val="24"/>
        </w:rPr>
        <w:fldChar w:fldCharType="separate"/>
      </w:r>
      <w:r>
        <w:rPr>
          <w:rFonts w:ascii="Times New Roman" w:hAnsi="Times New Roman" w:eastAsia="仿宋"/>
          <w:b w:val="0"/>
          <w:sz w:val="24"/>
        </w:rPr>
        <w:t>21</w:t>
      </w:r>
      <w:r>
        <w:rPr>
          <w:rFonts w:ascii="Times New Roman" w:hAnsi="Times New Roman" w:eastAsia="仿宋"/>
          <w:b w:val="0"/>
          <w:sz w:val="24"/>
        </w:rPr>
        <w:fldChar w:fldCharType="end"/>
      </w:r>
    </w:p>
    <w:p w14:paraId="6D97677F">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信息报告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_Toc12442 \h </w:instrText>
      </w:r>
      <w:r>
        <w:rPr>
          <w:rFonts w:ascii="Times New Roman" w:hAnsi="Times New Roman" w:eastAsia="仿宋"/>
          <w:b w:val="0"/>
          <w:sz w:val="24"/>
        </w:rPr>
        <w:fldChar w:fldCharType="separate"/>
      </w:r>
      <w:r>
        <w:rPr>
          <w:rFonts w:ascii="Times New Roman" w:hAnsi="Times New Roman" w:eastAsia="仿宋"/>
          <w:b w:val="0"/>
          <w:sz w:val="24"/>
        </w:rPr>
        <w:t>22</w:t>
      </w:r>
      <w:r>
        <w:rPr>
          <w:rFonts w:ascii="Times New Roman" w:hAnsi="Times New Roman" w:eastAsia="仿宋"/>
          <w:b w:val="0"/>
          <w:sz w:val="24"/>
        </w:rPr>
        <w:fldChar w:fldCharType="end"/>
      </w:r>
    </w:p>
    <w:p w14:paraId="00F1A1F3">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信息报告程序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_Toc21158 \h </w:instrText>
      </w:r>
      <w:r>
        <w:rPr>
          <w:rFonts w:ascii="Times New Roman" w:hAnsi="Times New Roman" w:eastAsia="仿宋"/>
          <w:b w:val="0"/>
          <w:sz w:val="24"/>
        </w:rPr>
        <w:fldChar w:fldCharType="separate"/>
      </w:r>
      <w:r>
        <w:rPr>
          <w:rFonts w:ascii="Times New Roman" w:hAnsi="Times New Roman" w:eastAsia="仿宋"/>
          <w:b w:val="0"/>
          <w:sz w:val="24"/>
        </w:rPr>
        <w:t>22</w:t>
      </w:r>
      <w:r>
        <w:rPr>
          <w:rFonts w:ascii="Times New Roman" w:hAnsi="Times New Roman" w:eastAsia="仿宋"/>
          <w:b w:val="0"/>
          <w:sz w:val="24"/>
        </w:rPr>
        <w:fldChar w:fldCharType="end"/>
      </w:r>
    </w:p>
    <w:p w14:paraId="5506591D">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.1</w:t>
      </w:r>
      <w:r>
        <w:rPr>
          <w:rFonts w:hint="eastAsia" w:ascii="Times New Roman" w:hAnsi="Times New Roman" w:eastAsia="仿宋" w:cs="Times New Roman"/>
          <w:b w:val="0"/>
          <w:color w:val="auto"/>
          <w:sz w:val="24"/>
          <w:highlight w:val="none"/>
          <w:lang w:val="en-US" w:eastAsia="zh-CN"/>
        </w:rPr>
        <w:t>内部报告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_Toc27480 \h </w:instrText>
      </w:r>
      <w:r>
        <w:rPr>
          <w:rFonts w:ascii="Times New Roman" w:hAnsi="Times New Roman" w:eastAsia="仿宋"/>
          <w:b w:val="0"/>
          <w:sz w:val="24"/>
        </w:rPr>
        <w:fldChar w:fldCharType="separate"/>
      </w:r>
      <w:r>
        <w:rPr>
          <w:rFonts w:ascii="Times New Roman" w:hAnsi="Times New Roman" w:eastAsia="仿宋"/>
          <w:b w:val="0"/>
          <w:sz w:val="24"/>
        </w:rPr>
        <w:t>22</w:t>
      </w:r>
      <w:r>
        <w:rPr>
          <w:rFonts w:ascii="Times New Roman" w:hAnsi="Times New Roman" w:eastAsia="仿宋"/>
          <w:b w:val="0"/>
          <w:sz w:val="24"/>
        </w:rPr>
        <w:fldChar w:fldCharType="end"/>
      </w:r>
    </w:p>
    <w:p w14:paraId="2B98DC2E">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4.1.2信息上报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_Toc18545 \h </w:instrText>
      </w:r>
      <w:r>
        <w:rPr>
          <w:rFonts w:ascii="Times New Roman" w:hAnsi="Times New Roman" w:eastAsia="仿宋"/>
          <w:b w:val="0"/>
          <w:sz w:val="24"/>
        </w:rPr>
        <w:fldChar w:fldCharType="separate"/>
      </w:r>
      <w:r>
        <w:rPr>
          <w:rFonts w:ascii="Times New Roman" w:hAnsi="Times New Roman" w:eastAsia="仿宋"/>
          <w:b w:val="0"/>
          <w:sz w:val="24"/>
        </w:rPr>
        <w:t>23</w:t>
      </w:r>
      <w:r>
        <w:rPr>
          <w:rFonts w:ascii="Times New Roman" w:hAnsi="Times New Roman" w:eastAsia="仿宋"/>
          <w:b w:val="0"/>
          <w:sz w:val="24"/>
        </w:rPr>
        <w:fldChar w:fldCharType="end"/>
      </w:r>
    </w:p>
    <w:p w14:paraId="20170BA4">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highlight w:val="none"/>
          <w:lang w:val="en-US" w:eastAsia="zh-CN"/>
        </w:rPr>
        <w:t>4.1.3信息通报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_Toc4230 \h </w:instrText>
      </w:r>
      <w:r>
        <w:rPr>
          <w:rFonts w:ascii="Times New Roman" w:hAnsi="Times New Roman" w:eastAsia="仿宋"/>
          <w:b w:val="0"/>
          <w:sz w:val="24"/>
        </w:rPr>
        <w:fldChar w:fldCharType="separate"/>
      </w:r>
      <w:r>
        <w:rPr>
          <w:rFonts w:ascii="Times New Roman" w:hAnsi="Times New Roman" w:eastAsia="仿宋"/>
          <w:b w:val="0"/>
          <w:sz w:val="24"/>
        </w:rPr>
        <w:t>24</w:t>
      </w:r>
      <w:r>
        <w:rPr>
          <w:rFonts w:ascii="Times New Roman" w:hAnsi="Times New Roman" w:eastAsia="仿宋"/>
          <w:b w:val="0"/>
          <w:sz w:val="24"/>
        </w:rPr>
        <w:fldChar w:fldCharType="end"/>
      </w:r>
    </w:p>
    <w:p w14:paraId="1A2483DC">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4.2</w:t>
      </w:r>
      <w:r>
        <w:rPr>
          <w:rFonts w:hint="default" w:ascii="Times New Roman" w:hAnsi="Times New Roman" w:eastAsia="仿宋" w:cs="Times New Roman"/>
          <w:b w:val="0"/>
          <w:color w:val="auto"/>
          <w:sz w:val="24"/>
          <w:szCs w:val="28"/>
          <w:highlight w:val="none"/>
        </w:rPr>
        <w:t xml:space="preserve"> 信息报告</w:t>
      </w:r>
      <w:r>
        <w:rPr>
          <w:rFonts w:hint="eastAsia" w:ascii="Times New Roman" w:hAnsi="Times New Roman" w:eastAsia="仿宋" w:cs="Times New Roman"/>
          <w:b w:val="0"/>
          <w:color w:val="auto"/>
          <w:sz w:val="24"/>
          <w:szCs w:val="28"/>
          <w:highlight w:val="none"/>
          <w:lang w:val="en-US" w:eastAsia="zh-CN"/>
        </w:rPr>
        <w:t>内容及方式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_Toc23386 \h </w:instrText>
      </w:r>
      <w:r>
        <w:rPr>
          <w:rFonts w:ascii="Times New Roman" w:hAnsi="Times New Roman" w:eastAsia="仿宋"/>
          <w:b w:val="0"/>
          <w:sz w:val="24"/>
        </w:rPr>
        <w:fldChar w:fldCharType="separate"/>
      </w:r>
      <w:r>
        <w:rPr>
          <w:rFonts w:ascii="Times New Roman" w:hAnsi="Times New Roman" w:eastAsia="仿宋"/>
          <w:b w:val="0"/>
          <w:sz w:val="24"/>
        </w:rPr>
        <w:t>25</w:t>
      </w:r>
      <w:r>
        <w:rPr>
          <w:rFonts w:ascii="Times New Roman" w:hAnsi="Times New Roman" w:eastAsia="仿宋"/>
          <w:b w:val="0"/>
          <w:sz w:val="24"/>
        </w:rPr>
        <w:fldChar w:fldCharType="end"/>
      </w:r>
    </w:p>
    <w:p w14:paraId="7D3750FD">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5环境应急监测</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_Toc3602 \h </w:instrText>
      </w:r>
      <w:r>
        <w:rPr>
          <w:rFonts w:ascii="Times New Roman" w:hAnsi="Times New Roman" w:eastAsia="仿宋"/>
          <w:b w:val="0"/>
          <w:sz w:val="24"/>
        </w:rPr>
        <w:fldChar w:fldCharType="separate"/>
      </w:r>
      <w:r>
        <w:rPr>
          <w:rFonts w:ascii="Times New Roman" w:hAnsi="Times New Roman" w:eastAsia="仿宋"/>
          <w:b w:val="0"/>
          <w:sz w:val="24"/>
        </w:rPr>
        <w:t>25</w:t>
      </w:r>
      <w:r>
        <w:rPr>
          <w:rFonts w:ascii="Times New Roman" w:hAnsi="Times New Roman" w:eastAsia="仿宋"/>
          <w:b w:val="0"/>
          <w:sz w:val="24"/>
        </w:rPr>
        <w:fldChar w:fldCharType="end"/>
      </w:r>
    </w:p>
    <w:p w14:paraId="7B058070">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.1 应急监测响应机制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_Toc1792 \h </w:instrText>
      </w:r>
      <w:r>
        <w:rPr>
          <w:rFonts w:ascii="Times New Roman" w:hAnsi="Times New Roman" w:eastAsia="仿宋"/>
          <w:b w:val="0"/>
          <w:sz w:val="24"/>
        </w:rPr>
        <w:fldChar w:fldCharType="separate"/>
      </w:r>
      <w:r>
        <w:rPr>
          <w:rFonts w:ascii="Times New Roman" w:hAnsi="Times New Roman" w:eastAsia="仿宋"/>
          <w:b w:val="0"/>
          <w:sz w:val="24"/>
        </w:rPr>
        <w:t>26</w:t>
      </w:r>
      <w:r>
        <w:rPr>
          <w:rFonts w:ascii="Times New Roman" w:hAnsi="Times New Roman" w:eastAsia="仿宋"/>
          <w:b w:val="0"/>
          <w:sz w:val="24"/>
        </w:rPr>
        <w:fldChar w:fldCharType="end"/>
      </w:r>
    </w:p>
    <w:p w14:paraId="3683E744">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.2应急监测方案的确定</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_Toc18657 \h </w:instrText>
      </w:r>
      <w:r>
        <w:rPr>
          <w:rFonts w:ascii="Times New Roman" w:hAnsi="Times New Roman" w:eastAsia="仿宋"/>
          <w:b w:val="0"/>
          <w:sz w:val="24"/>
        </w:rPr>
        <w:fldChar w:fldCharType="separate"/>
      </w:r>
      <w:r>
        <w:rPr>
          <w:rFonts w:ascii="Times New Roman" w:hAnsi="Times New Roman" w:eastAsia="仿宋"/>
          <w:b w:val="0"/>
          <w:sz w:val="24"/>
        </w:rPr>
        <w:t>26</w:t>
      </w:r>
      <w:r>
        <w:rPr>
          <w:rFonts w:ascii="Times New Roman" w:hAnsi="Times New Roman" w:eastAsia="仿宋"/>
          <w:b w:val="0"/>
          <w:sz w:val="24"/>
        </w:rPr>
        <w:fldChar w:fldCharType="end"/>
      </w:r>
    </w:p>
    <w:p w14:paraId="1813CE20">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.3应急监测报告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_Toc7535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46FADB8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.4污染事故跟踪监测</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_Toc12451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74425676">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.5 应急监测能力</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_Toc26143 \h </w:instrText>
      </w:r>
      <w:r>
        <w:rPr>
          <w:rFonts w:ascii="Times New Roman" w:hAnsi="Times New Roman" w:eastAsia="仿宋"/>
          <w:b w:val="0"/>
          <w:sz w:val="24"/>
        </w:rPr>
        <w:fldChar w:fldCharType="separate"/>
      </w:r>
      <w:r>
        <w:rPr>
          <w:rFonts w:ascii="Times New Roman" w:hAnsi="Times New Roman" w:eastAsia="仿宋"/>
          <w:b w:val="0"/>
          <w:sz w:val="24"/>
        </w:rPr>
        <w:t>28</w:t>
      </w:r>
      <w:r>
        <w:rPr>
          <w:rFonts w:ascii="Times New Roman" w:hAnsi="Times New Roman" w:eastAsia="仿宋"/>
          <w:b w:val="0"/>
          <w:sz w:val="24"/>
        </w:rPr>
        <w:fldChar w:fldCharType="end"/>
      </w:r>
    </w:p>
    <w:p w14:paraId="18F782F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.6 应急监测保障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_Toc21325 \h </w:instrText>
      </w:r>
      <w:r>
        <w:rPr>
          <w:rFonts w:ascii="Times New Roman" w:hAnsi="Times New Roman" w:eastAsia="仿宋"/>
          <w:b w:val="0"/>
          <w:sz w:val="24"/>
        </w:rPr>
        <w:fldChar w:fldCharType="separate"/>
      </w:r>
      <w:r>
        <w:rPr>
          <w:rFonts w:ascii="Times New Roman" w:hAnsi="Times New Roman" w:eastAsia="仿宋"/>
          <w:b w:val="0"/>
          <w:sz w:val="24"/>
        </w:rPr>
        <w:t>29</w:t>
      </w:r>
      <w:r>
        <w:rPr>
          <w:rFonts w:ascii="Times New Roman" w:hAnsi="Times New Roman" w:eastAsia="仿宋"/>
          <w:b w:val="0"/>
          <w:sz w:val="24"/>
        </w:rPr>
        <w:fldChar w:fldCharType="end"/>
      </w:r>
    </w:p>
    <w:p w14:paraId="249CC2DC">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.7监测人员的防护措施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_Toc4621 \h </w:instrText>
      </w:r>
      <w:r>
        <w:rPr>
          <w:rFonts w:ascii="Times New Roman" w:hAnsi="Times New Roman" w:eastAsia="仿宋"/>
          <w:b w:val="0"/>
          <w:sz w:val="24"/>
        </w:rPr>
        <w:fldChar w:fldCharType="separate"/>
      </w:r>
      <w:r>
        <w:rPr>
          <w:rFonts w:ascii="Times New Roman" w:hAnsi="Times New Roman" w:eastAsia="仿宋"/>
          <w:b w:val="0"/>
          <w:sz w:val="24"/>
        </w:rPr>
        <w:t>29</w:t>
      </w:r>
      <w:r>
        <w:rPr>
          <w:rFonts w:ascii="Times New Roman" w:hAnsi="Times New Roman" w:eastAsia="仿宋"/>
          <w:b w:val="0"/>
          <w:sz w:val="24"/>
        </w:rPr>
        <w:fldChar w:fldCharType="end"/>
      </w:r>
    </w:p>
    <w:p w14:paraId="6F0F6F7B">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6环境应急响应</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_Toc30048 \h </w:instrText>
      </w:r>
      <w:r>
        <w:rPr>
          <w:rFonts w:ascii="Times New Roman" w:hAnsi="Times New Roman" w:eastAsia="仿宋"/>
          <w:b w:val="0"/>
          <w:sz w:val="24"/>
        </w:rPr>
        <w:fldChar w:fldCharType="separate"/>
      </w:r>
      <w:r>
        <w:rPr>
          <w:rFonts w:ascii="Times New Roman" w:hAnsi="Times New Roman" w:eastAsia="仿宋"/>
          <w:b w:val="0"/>
          <w:sz w:val="24"/>
        </w:rPr>
        <w:t>29</w:t>
      </w:r>
      <w:r>
        <w:rPr>
          <w:rFonts w:ascii="Times New Roman" w:hAnsi="Times New Roman" w:eastAsia="仿宋"/>
          <w:b w:val="0"/>
          <w:sz w:val="24"/>
        </w:rPr>
        <w:fldChar w:fldCharType="end"/>
      </w:r>
    </w:p>
    <w:p w14:paraId="12A10CEE">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.1 响应程序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_Toc5473 \h </w:instrText>
      </w:r>
      <w:r>
        <w:rPr>
          <w:rFonts w:ascii="Times New Roman" w:hAnsi="Times New Roman" w:eastAsia="仿宋"/>
          <w:b w:val="0"/>
          <w:sz w:val="24"/>
        </w:rPr>
        <w:fldChar w:fldCharType="separate"/>
      </w:r>
      <w:r>
        <w:rPr>
          <w:rFonts w:ascii="Times New Roman" w:hAnsi="Times New Roman" w:eastAsia="仿宋"/>
          <w:b w:val="0"/>
          <w:sz w:val="24"/>
        </w:rPr>
        <w:t>29</w:t>
      </w:r>
      <w:r>
        <w:rPr>
          <w:rFonts w:ascii="Times New Roman" w:hAnsi="Times New Roman" w:eastAsia="仿宋"/>
          <w:b w:val="0"/>
          <w:sz w:val="24"/>
        </w:rPr>
        <w:fldChar w:fldCharType="end"/>
      </w:r>
    </w:p>
    <w:p w14:paraId="3816C1DA">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响应分级</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_Toc7522 \h </w:instrText>
      </w:r>
      <w:r>
        <w:rPr>
          <w:rFonts w:ascii="Times New Roman" w:hAnsi="Times New Roman" w:eastAsia="仿宋"/>
          <w:b w:val="0"/>
          <w:sz w:val="24"/>
        </w:rPr>
        <w:fldChar w:fldCharType="separate"/>
      </w:r>
      <w:r>
        <w:rPr>
          <w:rFonts w:ascii="Times New Roman" w:hAnsi="Times New Roman" w:eastAsia="仿宋"/>
          <w:b w:val="0"/>
          <w:sz w:val="24"/>
        </w:rPr>
        <w:t>31</w:t>
      </w:r>
      <w:r>
        <w:rPr>
          <w:rFonts w:ascii="Times New Roman" w:hAnsi="Times New Roman" w:eastAsia="仿宋"/>
          <w:b w:val="0"/>
          <w:sz w:val="24"/>
        </w:rPr>
        <w:fldChar w:fldCharType="end"/>
      </w:r>
    </w:p>
    <w:p w14:paraId="317DF569">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6.3应急启动</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_Toc15231 \h </w:instrText>
      </w:r>
      <w:r>
        <w:rPr>
          <w:rFonts w:ascii="Times New Roman" w:hAnsi="Times New Roman" w:eastAsia="仿宋"/>
          <w:b w:val="0"/>
          <w:sz w:val="24"/>
        </w:rPr>
        <w:fldChar w:fldCharType="separate"/>
      </w:r>
      <w:r>
        <w:rPr>
          <w:rFonts w:ascii="Times New Roman" w:hAnsi="Times New Roman" w:eastAsia="仿宋"/>
          <w:b w:val="0"/>
          <w:sz w:val="24"/>
        </w:rPr>
        <w:t>32</w:t>
      </w:r>
      <w:r>
        <w:rPr>
          <w:rFonts w:ascii="Times New Roman" w:hAnsi="Times New Roman" w:eastAsia="仿宋"/>
          <w:b w:val="0"/>
          <w:sz w:val="24"/>
        </w:rPr>
        <w:fldChar w:fldCharType="end"/>
      </w:r>
    </w:p>
    <w:p w14:paraId="799E595D">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w:t>
      </w:r>
      <w:r>
        <w:rPr>
          <w:rFonts w:hint="eastAsia" w:ascii="Times New Roman" w:hAnsi="Times New Roman" w:eastAsia="仿宋" w:cs="Times New Roman"/>
          <w:b w:val="0"/>
          <w:color w:val="auto"/>
          <w:sz w:val="24"/>
          <w:szCs w:val="28"/>
          <w:highlight w:val="none"/>
          <w:lang w:val="en-US" w:eastAsia="zh-CN"/>
        </w:rPr>
        <w:t>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_Toc13371 \h </w:instrText>
      </w:r>
      <w:r>
        <w:rPr>
          <w:rFonts w:ascii="Times New Roman" w:hAnsi="Times New Roman" w:eastAsia="仿宋"/>
          <w:b w:val="0"/>
          <w:sz w:val="24"/>
        </w:rPr>
        <w:fldChar w:fldCharType="separate"/>
      </w:r>
      <w:r>
        <w:rPr>
          <w:rFonts w:ascii="Times New Roman" w:hAnsi="Times New Roman" w:eastAsia="仿宋"/>
          <w:b w:val="0"/>
          <w:sz w:val="24"/>
        </w:rPr>
        <w:t>32</w:t>
      </w:r>
      <w:r>
        <w:rPr>
          <w:rFonts w:ascii="Times New Roman" w:hAnsi="Times New Roman" w:eastAsia="仿宋"/>
          <w:b w:val="0"/>
          <w:sz w:val="24"/>
        </w:rPr>
        <w:fldChar w:fldCharType="end"/>
      </w:r>
    </w:p>
    <w:p w14:paraId="537751C8">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6.4.1</w:t>
      </w:r>
      <w:r>
        <w:rPr>
          <w:rFonts w:hint="default" w:ascii="Times New Roman" w:hAnsi="Times New Roman" w:eastAsia="仿宋" w:cs="Times New Roman"/>
          <w:b w:val="0"/>
          <w:bCs w:val="0"/>
          <w:color w:val="auto"/>
          <w:sz w:val="24"/>
          <w:szCs w:val="28"/>
          <w:highlight w:val="none"/>
        </w:rPr>
        <w:t xml:space="preserve"> 突发环境事件现场应急措施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_Toc12411 \h </w:instrText>
      </w:r>
      <w:r>
        <w:rPr>
          <w:rFonts w:ascii="Times New Roman" w:hAnsi="Times New Roman" w:eastAsia="仿宋"/>
          <w:b w:val="0"/>
          <w:sz w:val="24"/>
        </w:rPr>
        <w:fldChar w:fldCharType="separate"/>
      </w:r>
      <w:r>
        <w:rPr>
          <w:rFonts w:ascii="Times New Roman" w:hAnsi="Times New Roman" w:eastAsia="仿宋"/>
          <w:b w:val="0"/>
          <w:sz w:val="24"/>
        </w:rPr>
        <w:t>32</w:t>
      </w:r>
      <w:r>
        <w:rPr>
          <w:rFonts w:ascii="Times New Roman" w:hAnsi="Times New Roman" w:eastAsia="仿宋"/>
          <w:b w:val="0"/>
          <w:sz w:val="24"/>
        </w:rPr>
        <w:fldChar w:fldCharType="end"/>
      </w:r>
    </w:p>
    <w:p w14:paraId="2A5E143A">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6.4.2</w:t>
      </w:r>
      <w:r>
        <w:rPr>
          <w:rFonts w:hint="default" w:ascii="Times New Roman" w:hAnsi="Times New Roman" w:eastAsia="仿宋" w:cs="Times New Roman"/>
          <w:b w:val="0"/>
          <w:bCs w:val="0"/>
          <w:color w:val="auto"/>
          <w:sz w:val="24"/>
          <w:szCs w:val="28"/>
          <w:highlight w:val="none"/>
          <w:lang w:val="en-US" w:eastAsia="zh-CN"/>
        </w:rPr>
        <w:t xml:space="preserve"> 大气环境污染事件保护目标的应急措施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_Toc10576 \h </w:instrText>
      </w:r>
      <w:r>
        <w:rPr>
          <w:rFonts w:ascii="Times New Roman" w:hAnsi="Times New Roman" w:eastAsia="仿宋"/>
          <w:b w:val="0"/>
          <w:sz w:val="24"/>
        </w:rPr>
        <w:fldChar w:fldCharType="separate"/>
      </w:r>
      <w:r>
        <w:rPr>
          <w:rFonts w:ascii="Times New Roman" w:hAnsi="Times New Roman" w:eastAsia="仿宋"/>
          <w:b w:val="0"/>
          <w:sz w:val="24"/>
        </w:rPr>
        <w:t>38</w:t>
      </w:r>
      <w:r>
        <w:rPr>
          <w:rFonts w:ascii="Times New Roman" w:hAnsi="Times New Roman" w:eastAsia="仿宋"/>
          <w:b w:val="0"/>
          <w:sz w:val="24"/>
        </w:rPr>
        <w:fldChar w:fldCharType="end"/>
      </w:r>
    </w:p>
    <w:p w14:paraId="033C6556">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6.4.3</w:t>
      </w:r>
      <w:r>
        <w:rPr>
          <w:rFonts w:hint="default" w:ascii="Times New Roman" w:hAnsi="Times New Roman" w:eastAsia="仿宋" w:cs="Times New Roman"/>
          <w:b w:val="0"/>
          <w:bCs w:val="0"/>
          <w:color w:val="auto"/>
          <w:sz w:val="24"/>
          <w:szCs w:val="28"/>
          <w:highlight w:val="none"/>
          <w:lang w:val="en-US" w:eastAsia="zh-CN"/>
        </w:rPr>
        <w:t xml:space="preserve"> 水污染事件保护目标的应急措施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_Toc21314 \h </w:instrText>
      </w:r>
      <w:r>
        <w:rPr>
          <w:rFonts w:ascii="Times New Roman" w:hAnsi="Times New Roman" w:eastAsia="仿宋"/>
          <w:b w:val="0"/>
          <w:sz w:val="24"/>
        </w:rPr>
        <w:fldChar w:fldCharType="separate"/>
      </w:r>
      <w:r>
        <w:rPr>
          <w:rFonts w:ascii="Times New Roman" w:hAnsi="Times New Roman" w:eastAsia="仿宋"/>
          <w:b w:val="0"/>
          <w:sz w:val="24"/>
        </w:rPr>
        <w:t>40</w:t>
      </w:r>
      <w:r>
        <w:rPr>
          <w:rFonts w:ascii="Times New Roman" w:hAnsi="Times New Roman" w:eastAsia="仿宋"/>
          <w:b w:val="0"/>
          <w:sz w:val="24"/>
        </w:rPr>
        <w:fldChar w:fldCharType="end"/>
      </w:r>
    </w:p>
    <w:p w14:paraId="73F420B2">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6.4.4</w:t>
      </w:r>
      <w:r>
        <w:rPr>
          <w:rFonts w:hint="default" w:ascii="Times New Roman" w:hAnsi="Times New Roman" w:eastAsia="仿宋" w:cs="Times New Roman"/>
          <w:b w:val="0"/>
          <w:bCs w:val="0"/>
          <w:color w:val="auto"/>
          <w:sz w:val="24"/>
          <w:szCs w:val="28"/>
          <w:highlight w:val="none"/>
          <w:lang w:val="en-US" w:eastAsia="zh-CN"/>
        </w:rPr>
        <w:t xml:space="preserve"> 受伤人员现场救护、救治与医院救治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_Toc16524 \h </w:instrText>
      </w:r>
      <w:r>
        <w:rPr>
          <w:rFonts w:ascii="Times New Roman" w:hAnsi="Times New Roman" w:eastAsia="仿宋"/>
          <w:b w:val="0"/>
          <w:sz w:val="24"/>
        </w:rPr>
        <w:fldChar w:fldCharType="separate"/>
      </w:r>
      <w:r>
        <w:rPr>
          <w:rFonts w:ascii="Times New Roman" w:hAnsi="Times New Roman" w:eastAsia="仿宋"/>
          <w:b w:val="0"/>
          <w:sz w:val="24"/>
        </w:rPr>
        <w:t>41</w:t>
      </w:r>
      <w:r>
        <w:rPr>
          <w:rFonts w:ascii="Times New Roman" w:hAnsi="Times New Roman" w:eastAsia="仿宋"/>
          <w:b w:val="0"/>
          <w:sz w:val="24"/>
        </w:rPr>
        <w:fldChar w:fldCharType="end"/>
      </w:r>
    </w:p>
    <w:p w14:paraId="09168FB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6.4.5</w:t>
      </w:r>
      <w:r>
        <w:rPr>
          <w:rFonts w:hint="default" w:ascii="Times New Roman" w:hAnsi="Times New Roman" w:eastAsia="仿宋" w:cs="Times New Roman"/>
          <w:b w:val="0"/>
          <w:bCs w:val="0"/>
          <w:color w:val="auto"/>
          <w:sz w:val="24"/>
          <w:szCs w:val="28"/>
          <w:highlight w:val="none"/>
          <w:lang w:val="en-US" w:eastAsia="zh-CN"/>
        </w:rPr>
        <w:t xml:space="preserve"> 土壤、地下水污染应急措施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_Toc32249 \h </w:instrText>
      </w:r>
      <w:r>
        <w:rPr>
          <w:rFonts w:ascii="Times New Roman" w:hAnsi="Times New Roman" w:eastAsia="仿宋"/>
          <w:b w:val="0"/>
          <w:sz w:val="24"/>
        </w:rPr>
        <w:fldChar w:fldCharType="separate"/>
      </w:r>
      <w:r>
        <w:rPr>
          <w:rFonts w:ascii="Times New Roman" w:hAnsi="Times New Roman" w:eastAsia="仿宋"/>
          <w:b w:val="0"/>
          <w:sz w:val="24"/>
        </w:rPr>
        <w:t>42</w:t>
      </w:r>
      <w:r>
        <w:rPr>
          <w:rFonts w:ascii="Times New Roman" w:hAnsi="Times New Roman" w:eastAsia="仿宋"/>
          <w:b w:val="0"/>
          <w:sz w:val="24"/>
        </w:rPr>
        <w:fldChar w:fldCharType="end"/>
      </w:r>
    </w:p>
    <w:p w14:paraId="4EC5CDDC">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7</w:t>
      </w:r>
      <w:sdt>
        <w:sdtPr>
          <w:rPr>
            <w:rFonts w:ascii="Times New Roman" w:hAnsi="Times New Roman" w:eastAsia="仿宋"/>
            <w:b w:val="0"/>
            <w:color w:val="auto"/>
            <w:sz w:val="24"/>
            <w:highlight w:val="none"/>
          </w:rPr>
          <w:alias w:val="易错词检查"/>
          <w:id w:val="147473951"/>
        </w:sdtPr>
        <w:sdtEndPr>
          <w:rPr>
            <w:rFonts w:ascii="Times New Roman" w:hAnsi="Times New Roman" w:eastAsia="仿宋"/>
            <w:b w:val="0"/>
            <w:color w:val="auto"/>
            <w:sz w:val="24"/>
            <w:highlight w:val="none"/>
          </w:rPr>
        </w:sdtEndPr>
        <w:sdtContent>
          <w:r>
            <w:rPr>
              <w:rFonts w:hint="eastAsia" w:ascii="Times New Roman" w:hAnsi="Times New Roman" w:eastAsia="仿宋" w:cs="Times New Roman"/>
              <w:b w:val="0"/>
              <w:color w:val="auto"/>
              <w:sz w:val="24"/>
              <w:szCs w:val="28"/>
              <w:highlight w:val="none"/>
              <w:lang w:val="en-US" w:eastAsia="zh-CN"/>
            </w:rPr>
            <w:t>应急终止</w:t>
          </w:r>
        </w:sdtContent>
      </w:sdt>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_Toc8645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4E2CBBD0">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1 </w:t>
      </w:r>
      <w:sdt>
        <w:sdtPr>
          <w:rPr>
            <w:rFonts w:ascii="Times New Roman" w:hAnsi="Times New Roman" w:eastAsia="仿宋"/>
            <w:b w:val="0"/>
            <w:color w:val="auto"/>
            <w:sz w:val="24"/>
            <w:highlight w:val="none"/>
          </w:rPr>
          <w:alias w:val="易错词检查"/>
          <w:id w:val="147455289"/>
        </w:sdtPr>
        <w:sdtEndPr>
          <w:rPr>
            <w:rFonts w:ascii="Times New Roman" w:hAnsi="Times New Roman" w:eastAsia="仿宋"/>
            <w:b w:val="0"/>
            <w:color w:val="auto"/>
            <w:sz w:val="24"/>
            <w:highlight w:val="none"/>
          </w:rPr>
        </w:sdtEndPr>
        <w:sdtContent>
          <w:r>
            <w:rPr>
              <w:rFonts w:hint="default" w:ascii="Times New Roman" w:hAnsi="Times New Roman" w:eastAsia="仿宋" w:cs="Times New Roman"/>
              <w:b w:val="0"/>
              <w:color w:val="auto"/>
              <w:sz w:val="24"/>
              <w:szCs w:val="28"/>
              <w:highlight w:val="none"/>
            </w:rPr>
            <w:t>应急终止</w:t>
          </w:r>
        </w:sdtContent>
      </w:sdt>
      <w:r>
        <w:rPr>
          <w:rFonts w:hint="default" w:ascii="Times New Roman" w:hAnsi="Times New Roman" w:eastAsia="仿宋" w:cs="Times New Roman"/>
          <w:b w:val="0"/>
          <w:color w:val="auto"/>
          <w:sz w:val="24"/>
          <w:szCs w:val="28"/>
          <w:highlight w:val="none"/>
        </w:rPr>
        <w:t>的条件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_Toc7772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30F0C9F1">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7.2</w:t>
      </w:r>
      <w:r>
        <w:rPr>
          <w:rFonts w:hint="default" w:ascii="Times New Roman" w:hAnsi="Times New Roman" w:eastAsia="仿宋" w:cs="Times New Roman"/>
          <w:b w:val="0"/>
          <w:color w:val="auto"/>
          <w:sz w:val="24"/>
          <w:szCs w:val="28"/>
          <w:highlight w:val="none"/>
        </w:rPr>
        <w:t>应急终止的程序</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_Toc15378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3E1E8848">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lang w:val="en-US" w:eastAsia="zh-CN"/>
        </w:rPr>
        <w:t>7.3</w:t>
      </w:r>
      <w:r>
        <w:rPr>
          <w:rFonts w:hint="default" w:ascii="Times New Roman" w:hAnsi="Times New Roman" w:eastAsia="仿宋" w:cs="Times New Roman"/>
          <w:b w:val="0"/>
          <w:color w:val="auto"/>
          <w:sz w:val="24"/>
          <w:szCs w:val="28"/>
          <w:highlight w:val="none"/>
        </w:rPr>
        <w:t xml:space="preserve"> 应急终止后的监测与评估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_Toc1583 \h </w:instrText>
      </w:r>
      <w:r>
        <w:rPr>
          <w:rFonts w:ascii="Times New Roman" w:hAnsi="Times New Roman" w:eastAsia="仿宋"/>
          <w:b w:val="0"/>
          <w:sz w:val="24"/>
        </w:rPr>
        <w:fldChar w:fldCharType="separate"/>
      </w:r>
      <w:r>
        <w:rPr>
          <w:rFonts w:ascii="Times New Roman" w:hAnsi="Times New Roman" w:eastAsia="仿宋"/>
          <w:b w:val="0"/>
          <w:sz w:val="24"/>
        </w:rPr>
        <w:t>43</w:t>
      </w:r>
      <w:r>
        <w:rPr>
          <w:rFonts w:ascii="Times New Roman" w:hAnsi="Times New Roman" w:eastAsia="仿宋"/>
          <w:b w:val="0"/>
          <w:sz w:val="24"/>
        </w:rPr>
        <w:fldChar w:fldCharType="end"/>
      </w:r>
    </w:p>
    <w:p w14:paraId="0263B4EE">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8事后处置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_Toc25873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522105C7">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1善后处置</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_Toc23535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4D386AD4">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1 现场洗消</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_Toc6964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6A8281B0">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w:t>
      </w:r>
      <w:r>
        <w:rPr>
          <w:rFonts w:hint="default" w:ascii="Times New Roman" w:hAnsi="Times New Roman" w:eastAsia="仿宋" w:cs="Times New Roman"/>
          <w:b w:val="0"/>
          <w:bCs w:val="0"/>
          <w:color w:val="auto"/>
          <w:sz w:val="24"/>
          <w:szCs w:val="28"/>
          <w:highlight w:val="none"/>
          <w:lang w:val="en-US" w:eastAsia="zh-CN"/>
        </w:rPr>
        <w:t>.</w:t>
      </w:r>
      <w:r>
        <w:rPr>
          <w:rFonts w:hint="eastAsia" w:ascii="Times New Roman" w:hAnsi="Times New Roman" w:eastAsia="仿宋" w:cs="Times New Roman"/>
          <w:b w:val="0"/>
          <w:bCs w:val="0"/>
          <w:color w:val="auto"/>
          <w:sz w:val="24"/>
          <w:szCs w:val="28"/>
          <w:highlight w:val="none"/>
          <w:lang w:val="en-US" w:eastAsia="zh-CN"/>
        </w:rPr>
        <w:t>1.</w:t>
      </w:r>
      <w:r>
        <w:rPr>
          <w:rFonts w:hint="default" w:ascii="Times New Roman" w:hAnsi="Times New Roman" w:eastAsia="仿宋" w:cs="Times New Roman"/>
          <w:b w:val="0"/>
          <w:bCs w:val="0"/>
          <w:color w:val="auto"/>
          <w:sz w:val="24"/>
          <w:szCs w:val="28"/>
          <w:highlight w:val="none"/>
          <w:lang w:val="en-US" w:eastAsia="zh-CN"/>
        </w:rPr>
        <w:t>2 现场污染物的后续处理</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_Toc5745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2E145F79">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3事故现场保护</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_Toc19336 \h </w:instrText>
      </w:r>
      <w:r>
        <w:rPr>
          <w:rFonts w:ascii="Times New Roman" w:hAnsi="Times New Roman" w:eastAsia="仿宋"/>
          <w:b w:val="0"/>
          <w:sz w:val="24"/>
        </w:rPr>
        <w:fldChar w:fldCharType="separate"/>
      </w:r>
      <w:r>
        <w:rPr>
          <w:rFonts w:ascii="Times New Roman" w:hAnsi="Times New Roman" w:eastAsia="仿宋"/>
          <w:b w:val="0"/>
          <w:sz w:val="24"/>
        </w:rPr>
        <w:t>44</w:t>
      </w:r>
      <w:r>
        <w:rPr>
          <w:rFonts w:ascii="Times New Roman" w:hAnsi="Times New Roman" w:eastAsia="仿宋"/>
          <w:b w:val="0"/>
          <w:sz w:val="24"/>
        </w:rPr>
        <w:fldChar w:fldCharType="end"/>
      </w:r>
    </w:p>
    <w:p w14:paraId="16492301">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8.1.4</w:t>
      </w:r>
      <w:r>
        <w:rPr>
          <w:rFonts w:hint="default" w:ascii="Times New Roman" w:hAnsi="Times New Roman" w:eastAsia="仿宋" w:cs="Times New Roman"/>
          <w:b w:val="0"/>
          <w:bCs w:val="0"/>
          <w:color w:val="auto"/>
          <w:sz w:val="24"/>
          <w:szCs w:val="28"/>
          <w:highlight w:val="none"/>
          <w:lang w:val="en-US" w:eastAsia="zh-CN"/>
        </w:rPr>
        <w:t xml:space="preserve"> 应急设备的维保</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_Toc526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353A3DC5">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8.1.5调查与评估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_Toc16013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1AF07C29">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bCs w:val="0"/>
          <w:color w:val="auto"/>
          <w:sz w:val="24"/>
          <w:szCs w:val="28"/>
          <w:highlight w:val="none"/>
          <w:lang w:val="en-US" w:eastAsia="zh-CN"/>
        </w:rPr>
        <w:t>8.1.</w:t>
      </w:r>
      <w:r>
        <w:rPr>
          <w:rFonts w:hint="default" w:ascii="Times New Roman" w:hAnsi="Times New Roman" w:eastAsia="仿宋" w:cs="Times New Roman"/>
          <w:b w:val="0"/>
          <w:bCs w:val="0"/>
          <w:color w:val="auto"/>
          <w:sz w:val="24"/>
          <w:szCs w:val="28"/>
          <w:highlight w:val="none"/>
          <w:lang w:val="en-US" w:eastAsia="zh-CN"/>
        </w:rPr>
        <w:t>6 应急救援总结报告</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_Toc1159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7AFBF7FF">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.2 保险</w:t>
      </w:r>
      <w:r>
        <w:rPr>
          <w:rFonts w:hint="eastAsia" w:ascii="Times New Roman" w:hAnsi="Times New Roman" w:eastAsia="仿宋" w:cs="Times New Roman"/>
          <w:b w:val="0"/>
          <w:color w:val="auto"/>
          <w:sz w:val="24"/>
          <w:szCs w:val="28"/>
          <w:highlight w:val="none"/>
          <w:lang w:val="en-US" w:eastAsia="zh-CN"/>
        </w:rPr>
        <w:t>理赔</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_Toc11559 \h </w:instrText>
      </w:r>
      <w:r>
        <w:rPr>
          <w:rFonts w:ascii="Times New Roman" w:hAnsi="Times New Roman" w:eastAsia="仿宋"/>
          <w:b w:val="0"/>
          <w:sz w:val="24"/>
        </w:rPr>
        <w:fldChar w:fldCharType="separate"/>
      </w:r>
      <w:r>
        <w:rPr>
          <w:rFonts w:ascii="Times New Roman" w:hAnsi="Times New Roman" w:eastAsia="仿宋"/>
          <w:b w:val="0"/>
          <w:sz w:val="24"/>
        </w:rPr>
        <w:t>45</w:t>
      </w:r>
      <w:r>
        <w:rPr>
          <w:rFonts w:ascii="Times New Roman" w:hAnsi="Times New Roman" w:eastAsia="仿宋"/>
          <w:b w:val="0"/>
          <w:sz w:val="24"/>
        </w:rPr>
        <w:fldChar w:fldCharType="end"/>
      </w:r>
    </w:p>
    <w:p w14:paraId="326D188C">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保障措施</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_Toc15567 \h </w:instrText>
      </w:r>
      <w:r>
        <w:rPr>
          <w:rFonts w:ascii="Times New Roman" w:hAnsi="Times New Roman" w:eastAsia="仿宋"/>
          <w:b w:val="0"/>
          <w:sz w:val="24"/>
        </w:rPr>
        <w:fldChar w:fldCharType="separate"/>
      </w:r>
      <w:r>
        <w:rPr>
          <w:rFonts w:ascii="Times New Roman" w:hAnsi="Times New Roman" w:eastAsia="仿宋"/>
          <w:b w:val="0"/>
          <w:sz w:val="24"/>
        </w:rPr>
        <w:t>46</w:t>
      </w:r>
      <w:r>
        <w:rPr>
          <w:rFonts w:ascii="Times New Roman" w:hAnsi="Times New Roman" w:eastAsia="仿宋"/>
          <w:b w:val="0"/>
          <w:sz w:val="24"/>
        </w:rPr>
        <w:fldChar w:fldCharType="end"/>
      </w:r>
    </w:p>
    <w:p w14:paraId="16A131B2">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经费保障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_Toc17832 \h </w:instrText>
      </w:r>
      <w:r>
        <w:rPr>
          <w:rFonts w:ascii="Times New Roman" w:hAnsi="Times New Roman" w:eastAsia="仿宋"/>
          <w:b w:val="0"/>
          <w:sz w:val="24"/>
        </w:rPr>
        <w:fldChar w:fldCharType="separate"/>
      </w:r>
      <w:r>
        <w:rPr>
          <w:rFonts w:ascii="Times New Roman" w:hAnsi="Times New Roman" w:eastAsia="仿宋"/>
          <w:b w:val="0"/>
          <w:sz w:val="24"/>
        </w:rPr>
        <w:t>46</w:t>
      </w:r>
      <w:r>
        <w:rPr>
          <w:rFonts w:ascii="Times New Roman" w:hAnsi="Times New Roman" w:eastAsia="仿宋"/>
          <w:b w:val="0"/>
          <w:sz w:val="24"/>
        </w:rPr>
        <w:fldChar w:fldCharType="end"/>
      </w:r>
    </w:p>
    <w:p w14:paraId="0C5FA149">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制度保障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_Toc18011 \h </w:instrText>
      </w:r>
      <w:r>
        <w:rPr>
          <w:rFonts w:ascii="Times New Roman" w:hAnsi="Times New Roman" w:eastAsia="仿宋"/>
          <w:b w:val="0"/>
          <w:sz w:val="24"/>
        </w:rPr>
        <w:fldChar w:fldCharType="separate"/>
      </w:r>
      <w:r>
        <w:rPr>
          <w:rFonts w:ascii="Times New Roman" w:hAnsi="Times New Roman" w:eastAsia="仿宋"/>
          <w:b w:val="0"/>
          <w:sz w:val="24"/>
        </w:rPr>
        <w:t>46</w:t>
      </w:r>
      <w:r>
        <w:rPr>
          <w:rFonts w:ascii="Times New Roman" w:hAnsi="Times New Roman" w:eastAsia="仿宋"/>
          <w:b w:val="0"/>
          <w:sz w:val="24"/>
        </w:rPr>
        <w:fldChar w:fldCharType="end"/>
      </w:r>
    </w:p>
    <w:p w14:paraId="29BB8B63">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.3 应急物资装备保障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_Toc27259 \h </w:instrText>
      </w:r>
      <w:r>
        <w:rPr>
          <w:rFonts w:ascii="Times New Roman" w:hAnsi="Times New Roman" w:eastAsia="仿宋"/>
          <w:b w:val="0"/>
          <w:sz w:val="24"/>
        </w:rPr>
        <w:fldChar w:fldCharType="separate"/>
      </w:r>
      <w:r>
        <w:rPr>
          <w:rFonts w:ascii="Times New Roman" w:hAnsi="Times New Roman" w:eastAsia="仿宋"/>
          <w:b w:val="0"/>
          <w:sz w:val="24"/>
        </w:rPr>
        <w:t>46</w:t>
      </w:r>
      <w:r>
        <w:rPr>
          <w:rFonts w:ascii="Times New Roman" w:hAnsi="Times New Roman" w:eastAsia="仿宋"/>
          <w:b w:val="0"/>
          <w:sz w:val="24"/>
        </w:rPr>
        <w:fldChar w:fldCharType="end"/>
      </w:r>
    </w:p>
    <w:p w14:paraId="02E22514">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lang w:val="en-US" w:eastAsia="zh-CN"/>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应急队伍保障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_Toc25506 \h </w:instrText>
      </w:r>
      <w:r>
        <w:rPr>
          <w:rFonts w:ascii="Times New Roman" w:hAnsi="Times New Roman" w:eastAsia="仿宋"/>
          <w:b w:val="0"/>
          <w:sz w:val="24"/>
        </w:rPr>
        <w:fldChar w:fldCharType="separate"/>
      </w:r>
      <w:r>
        <w:rPr>
          <w:rFonts w:ascii="Times New Roman" w:hAnsi="Times New Roman" w:eastAsia="仿宋"/>
          <w:b w:val="0"/>
          <w:sz w:val="24"/>
        </w:rPr>
        <w:t>47</w:t>
      </w:r>
      <w:r>
        <w:rPr>
          <w:rFonts w:ascii="Times New Roman" w:hAnsi="Times New Roman" w:eastAsia="仿宋"/>
          <w:b w:val="0"/>
          <w:sz w:val="24"/>
        </w:rPr>
        <w:fldChar w:fldCharType="end"/>
      </w:r>
    </w:p>
    <w:p w14:paraId="511940AC">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 xml:space="preserve"> 通信与信息保障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_Toc32520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21697D4A">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 xml:space="preserve"> 教育保障</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_Toc12789 \h </w:instrText>
      </w:r>
      <w:r>
        <w:rPr>
          <w:rFonts w:ascii="Times New Roman" w:hAnsi="Times New Roman" w:eastAsia="仿宋"/>
          <w:b w:val="0"/>
          <w:sz w:val="24"/>
        </w:rPr>
        <w:fldChar w:fldCharType="separate"/>
      </w:r>
      <w:r>
        <w:rPr>
          <w:rFonts w:ascii="Times New Roman" w:hAnsi="Times New Roman" w:eastAsia="仿宋"/>
          <w:b w:val="0"/>
          <w:sz w:val="24"/>
        </w:rPr>
        <w:t>48</w:t>
      </w:r>
      <w:r>
        <w:rPr>
          <w:rFonts w:ascii="Times New Roman" w:hAnsi="Times New Roman" w:eastAsia="仿宋"/>
          <w:b w:val="0"/>
          <w:sz w:val="24"/>
        </w:rPr>
        <w:fldChar w:fldCharType="end"/>
      </w:r>
    </w:p>
    <w:p w14:paraId="58413F85">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 其他支撑</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_Toc31935 \h </w:instrText>
      </w:r>
      <w:r>
        <w:rPr>
          <w:rFonts w:ascii="Times New Roman" w:hAnsi="Times New Roman" w:eastAsia="仿宋"/>
          <w:b w:val="0"/>
          <w:sz w:val="24"/>
        </w:rPr>
        <w:fldChar w:fldCharType="separate"/>
      </w:r>
      <w:r>
        <w:rPr>
          <w:rFonts w:ascii="Times New Roman" w:hAnsi="Times New Roman" w:eastAsia="仿宋"/>
          <w:b w:val="0"/>
          <w:sz w:val="24"/>
        </w:rPr>
        <w:t>49</w:t>
      </w:r>
      <w:r>
        <w:rPr>
          <w:rFonts w:ascii="Times New Roman" w:hAnsi="Times New Roman" w:eastAsia="仿宋"/>
          <w:b w:val="0"/>
          <w:sz w:val="24"/>
        </w:rPr>
        <w:fldChar w:fldCharType="end"/>
      </w:r>
    </w:p>
    <w:p w14:paraId="5C4BC8E3">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应急救援保障衔接</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_Toc22753 \h </w:instrText>
      </w:r>
      <w:r>
        <w:rPr>
          <w:rFonts w:ascii="Times New Roman" w:hAnsi="Times New Roman" w:eastAsia="仿宋"/>
          <w:b w:val="0"/>
          <w:sz w:val="24"/>
        </w:rPr>
        <w:fldChar w:fldCharType="separate"/>
      </w:r>
      <w:r>
        <w:rPr>
          <w:rFonts w:ascii="Times New Roman" w:hAnsi="Times New Roman" w:eastAsia="仿宋"/>
          <w:b w:val="0"/>
          <w:sz w:val="24"/>
        </w:rPr>
        <w:t>49</w:t>
      </w:r>
      <w:r>
        <w:rPr>
          <w:rFonts w:ascii="Times New Roman" w:hAnsi="Times New Roman" w:eastAsia="仿宋"/>
          <w:b w:val="0"/>
          <w:sz w:val="24"/>
        </w:rPr>
        <w:fldChar w:fldCharType="end"/>
      </w:r>
    </w:p>
    <w:p w14:paraId="13152340">
      <w:pPr>
        <w:pStyle w:val="24"/>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sz w:val="24"/>
          <w:szCs w:val="28"/>
          <w:highlight w:val="none"/>
          <w:lang w:val="en-US" w:eastAsia="zh-CN"/>
        </w:rPr>
        <w:t>10预案管理</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_Toc6508 \h </w:instrText>
      </w:r>
      <w:r>
        <w:rPr>
          <w:rFonts w:ascii="Times New Roman" w:hAnsi="Times New Roman" w:eastAsia="仿宋"/>
          <w:b w:val="0"/>
          <w:sz w:val="24"/>
        </w:rPr>
        <w:fldChar w:fldCharType="separate"/>
      </w:r>
      <w:r>
        <w:rPr>
          <w:rFonts w:ascii="Times New Roman" w:hAnsi="Times New Roman" w:eastAsia="仿宋"/>
          <w:b w:val="0"/>
          <w:sz w:val="24"/>
        </w:rPr>
        <w:t>49</w:t>
      </w:r>
      <w:r>
        <w:rPr>
          <w:rFonts w:ascii="Times New Roman" w:hAnsi="Times New Roman" w:eastAsia="仿宋"/>
          <w:b w:val="0"/>
          <w:sz w:val="24"/>
        </w:rPr>
        <w:fldChar w:fldCharType="end"/>
      </w:r>
    </w:p>
    <w:p w14:paraId="67C343AE">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 xml:space="preserve">.1 </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_Toc31145 \h </w:instrText>
      </w:r>
      <w:r>
        <w:rPr>
          <w:rFonts w:ascii="Times New Roman" w:hAnsi="Times New Roman" w:eastAsia="仿宋"/>
          <w:b w:val="0"/>
          <w:sz w:val="24"/>
        </w:rPr>
        <w:fldChar w:fldCharType="separate"/>
      </w:r>
      <w:r>
        <w:rPr>
          <w:rFonts w:ascii="Times New Roman" w:hAnsi="Times New Roman" w:eastAsia="仿宋"/>
          <w:b w:val="0"/>
          <w:sz w:val="24"/>
        </w:rPr>
        <w:t>49</w:t>
      </w:r>
      <w:r>
        <w:rPr>
          <w:rFonts w:ascii="Times New Roman" w:hAnsi="Times New Roman" w:eastAsia="仿宋"/>
          <w:b w:val="0"/>
          <w:sz w:val="24"/>
        </w:rPr>
        <w:fldChar w:fldCharType="end"/>
      </w:r>
    </w:p>
    <w:p w14:paraId="6A3D94A6">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.1.1 应急救援人员的培训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_Toc20805 \h </w:instrText>
      </w:r>
      <w:r>
        <w:rPr>
          <w:rFonts w:ascii="Times New Roman" w:hAnsi="Times New Roman" w:eastAsia="仿宋"/>
          <w:b w:val="0"/>
          <w:sz w:val="24"/>
        </w:rPr>
        <w:fldChar w:fldCharType="separate"/>
      </w:r>
      <w:r>
        <w:rPr>
          <w:rFonts w:ascii="Times New Roman" w:hAnsi="Times New Roman" w:eastAsia="仿宋"/>
          <w:b w:val="0"/>
          <w:sz w:val="24"/>
        </w:rPr>
        <w:t>49</w:t>
      </w:r>
      <w:r>
        <w:rPr>
          <w:rFonts w:ascii="Times New Roman" w:hAnsi="Times New Roman" w:eastAsia="仿宋"/>
          <w:b w:val="0"/>
          <w:sz w:val="24"/>
        </w:rPr>
        <w:fldChar w:fldCharType="end"/>
      </w:r>
    </w:p>
    <w:p w14:paraId="76F96012">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.1.2 员工应急响应基本培训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_Toc1960 \h </w:instrText>
      </w:r>
      <w:r>
        <w:rPr>
          <w:rFonts w:ascii="Times New Roman" w:hAnsi="Times New Roman" w:eastAsia="仿宋"/>
          <w:b w:val="0"/>
          <w:sz w:val="24"/>
        </w:rPr>
        <w:fldChar w:fldCharType="separate"/>
      </w:r>
      <w:r>
        <w:rPr>
          <w:rFonts w:ascii="Times New Roman" w:hAnsi="Times New Roman" w:eastAsia="仿宋"/>
          <w:b w:val="0"/>
          <w:sz w:val="24"/>
        </w:rPr>
        <w:t>51</w:t>
      </w:r>
      <w:r>
        <w:rPr>
          <w:rFonts w:ascii="Times New Roman" w:hAnsi="Times New Roman" w:eastAsia="仿宋"/>
          <w:b w:val="0"/>
          <w:sz w:val="24"/>
        </w:rPr>
        <w:fldChar w:fldCharType="end"/>
      </w:r>
    </w:p>
    <w:p w14:paraId="61254854">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.1.3 社区或周边社会人员应急响应知识的宣传及培训</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_Toc31313 \h </w:instrText>
      </w:r>
      <w:r>
        <w:rPr>
          <w:rFonts w:ascii="Times New Roman" w:hAnsi="Times New Roman" w:eastAsia="仿宋"/>
          <w:b w:val="0"/>
          <w:sz w:val="24"/>
        </w:rPr>
        <w:fldChar w:fldCharType="separate"/>
      </w:r>
      <w:r>
        <w:rPr>
          <w:rFonts w:ascii="Times New Roman" w:hAnsi="Times New Roman" w:eastAsia="仿宋"/>
          <w:b w:val="0"/>
          <w:sz w:val="24"/>
        </w:rPr>
        <w:t>51</w:t>
      </w:r>
      <w:r>
        <w:rPr>
          <w:rFonts w:ascii="Times New Roman" w:hAnsi="Times New Roman" w:eastAsia="仿宋"/>
          <w:b w:val="0"/>
          <w:sz w:val="24"/>
        </w:rPr>
        <w:fldChar w:fldCharType="end"/>
      </w:r>
    </w:p>
    <w:p w14:paraId="4B2477DC">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.1.4 应急培训内容、方式、记录表</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_Toc14479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1935C9BE">
      <w:pPr>
        <w:pStyle w:val="29"/>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演练</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_Toc29719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460A1BE4">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.2.1 演练分类</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_Toc29670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2FA5498B">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.2.2 演练内容</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_Toc23991 \h </w:instrText>
      </w:r>
      <w:r>
        <w:rPr>
          <w:rFonts w:ascii="Times New Roman" w:hAnsi="Times New Roman" w:eastAsia="仿宋"/>
          <w:b w:val="0"/>
          <w:sz w:val="24"/>
        </w:rPr>
        <w:fldChar w:fldCharType="separate"/>
      </w:r>
      <w:r>
        <w:rPr>
          <w:rFonts w:ascii="Times New Roman" w:hAnsi="Times New Roman" w:eastAsia="仿宋"/>
          <w:b w:val="0"/>
          <w:sz w:val="24"/>
        </w:rPr>
        <w:t>52</w:t>
      </w:r>
      <w:r>
        <w:rPr>
          <w:rFonts w:ascii="Times New Roman" w:hAnsi="Times New Roman" w:eastAsia="仿宋"/>
          <w:b w:val="0"/>
          <w:sz w:val="24"/>
        </w:rPr>
        <w:fldChar w:fldCharType="end"/>
      </w:r>
    </w:p>
    <w:p w14:paraId="26FAB094">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.2.3 演练范围与频次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_Toc9012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4567D788">
      <w:pPr>
        <w:pStyle w:val="16"/>
        <w:tabs>
          <w:tab w:val="right" w:leader="dot" w:pos="8505"/>
        </w:tabs>
        <w:rPr>
          <w:rFonts w:ascii="Times New Roman" w:hAnsi="Times New Roman"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.2.4 应急演练的评估和修正</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_Toc19933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1297CD47">
      <w:pPr>
        <w:pStyle w:val="29"/>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default" w:ascii="Times New Roman" w:hAnsi="Times New Roman" w:eastAsia="仿宋" w:cs="Times New Roman"/>
          <w:b w:val="0"/>
          <w:color w:val="auto"/>
          <w:sz w:val="24"/>
          <w:szCs w:val="28"/>
          <w:highlight w:val="none"/>
          <w:lang w:val="en-US" w:eastAsia="zh-CN"/>
        </w:rPr>
        <w:t>0</w:t>
      </w:r>
      <w:r>
        <w:rPr>
          <w:rFonts w:hint="eastAsia" w:ascii="Times New Roman" w:hAnsi="Times New Roman" w:eastAsia="仿宋" w:cs="Times New Roman"/>
          <w:b w:val="0"/>
          <w:color w:val="auto"/>
          <w:sz w:val="24"/>
          <w:szCs w:val="28"/>
          <w:highlight w:val="none"/>
          <w:lang w:val="en-US" w:eastAsia="zh-CN"/>
        </w:rPr>
        <w:t>.</w:t>
      </w:r>
      <w:r>
        <w:rPr>
          <w:rFonts w:hint="default" w:ascii="Times New Roman" w:hAnsi="Times New Roman" w:eastAsia="仿宋" w:cs="Times New Roman"/>
          <w:b w:val="0"/>
          <w:color w:val="auto"/>
          <w:sz w:val="24"/>
          <w:szCs w:val="28"/>
          <w:highlight w:val="none"/>
          <w:lang w:val="en-US" w:eastAsia="zh-CN"/>
        </w:rPr>
        <w:t>3</w:t>
      </w:r>
      <w:r>
        <w:rPr>
          <w:rFonts w:hint="eastAsia" w:ascii="Times New Roman" w:hAnsi="Times New Roman" w:eastAsia="仿宋" w:cs="Times New Roman"/>
          <w:b w:val="0"/>
          <w:color w:val="auto"/>
          <w:sz w:val="24"/>
          <w:szCs w:val="28"/>
          <w:highlight w:val="none"/>
          <w:lang w:val="en-US" w:eastAsia="zh-CN"/>
        </w:rPr>
        <w:t>应急</w:t>
      </w:r>
      <w:r>
        <w:rPr>
          <w:rFonts w:hint="default" w:ascii="Times New Roman" w:hAnsi="Times New Roman" w:eastAsia="仿宋" w:cs="Times New Roman"/>
          <w:b w:val="0"/>
          <w:color w:val="auto"/>
          <w:sz w:val="24"/>
          <w:szCs w:val="28"/>
          <w:highlight w:val="none"/>
        </w:rPr>
        <w:t>预案的评审、备案、发布和更新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_Toc4276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5EBBFDF7">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10.3.1内部评审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_Toc9000 \h </w:instrText>
      </w:r>
      <w:r>
        <w:rPr>
          <w:rFonts w:ascii="Times New Roman" w:hAnsi="Times New Roman" w:eastAsia="仿宋"/>
          <w:b w:val="0"/>
          <w:sz w:val="24"/>
        </w:rPr>
        <w:fldChar w:fldCharType="separate"/>
      </w:r>
      <w:r>
        <w:rPr>
          <w:rFonts w:ascii="Times New Roman" w:hAnsi="Times New Roman" w:eastAsia="仿宋"/>
          <w:b w:val="0"/>
          <w:sz w:val="24"/>
        </w:rPr>
        <w:t>53</w:t>
      </w:r>
      <w:r>
        <w:rPr>
          <w:rFonts w:ascii="Times New Roman" w:hAnsi="Times New Roman" w:eastAsia="仿宋"/>
          <w:b w:val="0"/>
          <w:sz w:val="24"/>
        </w:rPr>
        <w:fldChar w:fldCharType="end"/>
      </w:r>
    </w:p>
    <w:p w14:paraId="16E2CA8C">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10.3.2 外部评审</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_Toc12431 \h </w:instrText>
      </w:r>
      <w:r>
        <w:rPr>
          <w:rFonts w:ascii="Times New Roman" w:hAnsi="Times New Roman" w:eastAsia="仿宋"/>
          <w:b w:val="0"/>
          <w:sz w:val="24"/>
        </w:rPr>
        <w:fldChar w:fldCharType="separate"/>
      </w:r>
      <w:r>
        <w:rPr>
          <w:rFonts w:ascii="Times New Roman" w:hAnsi="Times New Roman" w:eastAsia="仿宋"/>
          <w:b w:val="0"/>
          <w:sz w:val="24"/>
        </w:rPr>
        <w:t>54</w:t>
      </w:r>
      <w:r>
        <w:rPr>
          <w:rFonts w:ascii="Times New Roman" w:hAnsi="Times New Roman" w:eastAsia="仿宋"/>
          <w:b w:val="0"/>
          <w:sz w:val="24"/>
        </w:rPr>
        <w:fldChar w:fldCharType="end"/>
      </w:r>
    </w:p>
    <w:p w14:paraId="0B806A0A">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w:t>
      </w:r>
      <w:r>
        <w:rPr>
          <w:rFonts w:hint="eastAsia" w:ascii="Times New Roman" w:hAnsi="Times New Roman" w:eastAsia="仿宋" w:cs="Times New Roman"/>
          <w:b w:val="0"/>
          <w:color w:val="auto"/>
          <w:kern w:val="0"/>
          <w:sz w:val="24"/>
          <w:szCs w:val="28"/>
          <w:highlight w:val="none"/>
          <w:lang w:val="en-US" w:eastAsia="zh-CN" w:bidi="ar-SA"/>
        </w:rPr>
        <w:t>0</w:t>
      </w:r>
      <w:r>
        <w:rPr>
          <w:rFonts w:hint="default" w:ascii="Times New Roman" w:hAnsi="Times New Roman" w:eastAsia="仿宋" w:cs="Times New Roman"/>
          <w:b w:val="0"/>
          <w:color w:val="auto"/>
          <w:kern w:val="0"/>
          <w:sz w:val="24"/>
          <w:szCs w:val="28"/>
          <w:highlight w:val="none"/>
          <w:lang w:val="en-US" w:eastAsia="zh-CN" w:bidi="ar-SA"/>
        </w:rPr>
        <w:t>.3</w:t>
      </w:r>
      <w:r>
        <w:rPr>
          <w:rFonts w:hint="eastAsia" w:ascii="Times New Roman" w:hAnsi="Times New Roman" w:eastAsia="仿宋" w:cs="Times New Roman"/>
          <w:b w:val="0"/>
          <w:color w:val="auto"/>
          <w:kern w:val="0"/>
          <w:sz w:val="24"/>
          <w:szCs w:val="28"/>
          <w:highlight w:val="none"/>
          <w:lang w:val="en-US" w:eastAsia="zh-CN" w:bidi="ar-SA"/>
        </w:rPr>
        <w:t>.3</w:t>
      </w:r>
      <w:r>
        <w:rPr>
          <w:rFonts w:hint="default" w:ascii="Times New Roman" w:hAnsi="Times New Roman" w:eastAsia="仿宋" w:cs="Times New Roman"/>
          <w:b w:val="0"/>
          <w:color w:val="auto"/>
          <w:kern w:val="0"/>
          <w:sz w:val="24"/>
          <w:szCs w:val="28"/>
          <w:highlight w:val="none"/>
          <w:lang w:val="en-US" w:eastAsia="zh-CN" w:bidi="ar-SA"/>
        </w:rPr>
        <w:t xml:space="preserve"> 备案</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_Toc30977 \h </w:instrText>
      </w:r>
      <w:r>
        <w:rPr>
          <w:rFonts w:ascii="Times New Roman" w:hAnsi="Times New Roman" w:eastAsia="仿宋"/>
          <w:b w:val="0"/>
          <w:sz w:val="24"/>
        </w:rPr>
        <w:fldChar w:fldCharType="separate"/>
      </w:r>
      <w:r>
        <w:rPr>
          <w:rFonts w:ascii="Times New Roman" w:hAnsi="Times New Roman" w:eastAsia="仿宋"/>
          <w:b w:val="0"/>
          <w:sz w:val="24"/>
        </w:rPr>
        <w:t>54</w:t>
      </w:r>
      <w:r>
        <w:rPr>
          <w:rFonts w:ascii="Times New Roman" w:hAnsi="Times New Roman" w:eastAsia="仿宋"/>
          <w:b w:val="0"/>
          <w:sz w:val="24"/>
        </w:rPr>
        <w:fldChar w:fldCharType="end"/>
      </w:r>
    </w:p>
    <w:p w14:paraId="3D748FD6">
      <w:pPr>
        <w:pStyle w:val="16"/>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10.3.4 更新</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_Toc20710 \h </w:instrText>
      </w:r>
      <w:r>
        <w:rPr>
          <w:rFonts w:ascii="Times New Roman" w:hAnsi="Times New Roman" w:eastAsia="仿宋"/>
          <w:b w:val="0"/>
          <w:sz w:val="24"/>
        </w:rPr>
        <w:fldChar w:fldCharType="separate"/>
      </w:r>
      <w:r>
        <w:rPr>
          <w:rFonts w:ascii="Times New Roman" w:hAnsi="Times New Roman" w:eastAsia="仿宋"/>
          <w:b w:val="0"/>
          <w:sz w:val="24"/>
        </w:rPr>
        <w:t>54</w:t>
      </w:r>
      <w:r>
        <w:rPr>
          <w:rFonts w:ascii="Times New Roman" w:hAnsi="Times New Roman" w:eastAsia="仿宋"/>
          <w:b w:val="0"/>
          <w:sz w:val="24"/>
        </w:rPr>
        <w:fldChar w:fldCharType="end"/>
      </w:r>
    </w:p>
    <w:p w14:paraId="726BF068">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预案的实施和生效日期</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_Toc27639 \h </w:instrText>
      </w:r>
      <w:r>
        <w:rPr>
          <w:rFonts w:ascii="Times New Roman" w:hAnsi="Times New Roman" w:eastAsia="仿宋"/>
          <w:b w:val="0"/>
          <w:sz w:val="24"/>
        </w:rPr>
        <w:fldChar w:fldCharType="separate"/>
      </w:r>
      <w:r>
        <w:rPr>
          <w:rFonts w:ascii="Times New Roman" w:hAnsi="Times New Roman" w:eastAsia="仿宋"/>
          <w:b w:val="0"/>
          <w:sz w:val="24"/>
        </w:rPr>
        <w:t>54</w:t>
      </w:r>
      <w:r>
        <w:rPr>
          <w:rFonts w:ascii="Times New Roman" w:hAnsi="Times New Roman" w:eastAsia="仿宋"/>
          <w:b w:val="0"/>
          <w:sz w:val="24"/>
        </w:rPr>
        <w:fldChar w:fldCharType="end"/>
      </w:r>
    </w:p>
    <w:p w14:paraId="2F1A8D7A">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图</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_Toc20279 \h </w:instrText>
      </w:r>
      <w:r>
        <w:rPr>
          <w:rFonts w:ascii="Times New Roman" w:hAnsi="Times New Roman" w:eastAsia="仿宋"/>
          <w:b w:val="0"/>
          <w:sz w:val="24"/>
        </w:rPr>
        <w:fldChar w:fldCharType="separate"/>
      </w:r>
      <w:r>
        <w:rPr>
          <w:rFonts w:ascii="Times New Roman" w:hAnsi="Times New Roman" w:eastAsia="仿宋"/>
          <w:b w:val="0"/>
          <w:sz w:val="24"/>
        </w:rPr>
        <w:t>55</w:t>
      </w:r>
      <w:r>
        <w:rPr>
          <w:rFonts w:ascii="Times New Roman" w:hAnsi="Times New Roman" w:eastAsia="仿宋"/>
          <w:b w:val="0"/>
          <w:sz w:val="24"/>
        </w:rPr>
        <w:fldChar w:fldCharType="end"/>
      </w:r>
    </w:p>
    <w:p w14:paraId="7B68C740">
      <w:pPr>
        <w:pStyle w:val="24"/>
        <w:tabs>
          <w:tab w:val="right" w:leader="dot" w:pos="8505"/>
        </w:tabs>
        <w:rPr>
          <w:rFonts w:ascii="Times New Roman" w:hAnsi="Times New Roman"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件</w:t>
      </w:r>
      <w:r>
        <w:rPr>
          <w:rFonts w:ascii="Times New Roman" w:hAnsi="Times New Roman" w:eastAsia="仿宋"/>
          <w:b w:val="0"/>
          <w:sz w:val="24"/>
        </w:rPr>
        <w:tab/>
      </w:r>
      <w:r>
        <w:rPr>
          <w:rFonts w:ascii="Times New Roman" w:hAnsi="Times New Roman" w:eastAsia="仿宋"/>
          <w:b w:val="0"/>
          <w:sz w:val="24"/>
        </w:rPr>
        <w:fldChar w:fldCharType="begin"/>
      </w:r>
      <w:r>
        <w:rPr>
          <w:rFonts w:ascii="Times New Roman" w:hAnsi="Times New Roman" w:eastAsia="仿宋"/>
          <w:b w:val="0"/>
          <w:sz w:val="24"/>
        </w:rPr>
        <w:instrText xml:space="preserve"> PAGEREF _Toc29202 \h </w:instrText>
      </w:r>
      <w:r>
        <w:rPr>
          <w:rFonts w:ascii="Times New Roman" w:hAnsi="Times New Roman" w:eastAsia="仿宋"/>
          <w:b w:val="0"/>
          <w:sz w:val="24"/>
        </w:rPr>
        <w:fldChar w:fldCharType="separate"/>
      </w:r>
      <w:r>
        <w:rPr>
          <w:rFonts w:ascii="Times New Roman" w:hAnsi="Times New Roman" w:eastAsia="仿宋"/>
          <w:b w:val="0"/>
          <w:sz w:val="24"/>
        </w:rPr>
        <w:t>56</w:t>
      </w:r>
      <w:r>
        <w:rPr>
          <w:rFonts w:ascii="Times New Roman" w:hAnsi="Times New Roman" w:eastAsia="仿宋"/>
          <w:b w:val="0"/>
          <w:sz w:val="24"/>
        </w:rPr>
        <w:fldChar w:fldCharType="end"/>
      </w:r>
    </w:p>
    <w:p w14:paraId="48AD6203">
      <w:pPr>
        <w:spacing w:line="240" w:lineRule="auto"/>
        <w:ind w:firstLine="480"/>
        <w:jc w:val="center"/>
        <w:rPr>
          <w:rFonts w:hint="default" w:ascii="Times New Roman" w:hAnsi="Times New Roman" w:eastAsia="仿宋" w:cs="Times New Roman"/>
          <w:color w:val="auto"/>
          <w:sz w:val="24"/>
          <w:szCs w:val="24"/>
          <w:highlight w:val="yellow"/>
        </w:rPr>
      </w:pPr>
      <w:r>
        <w:rPr>
          <w:rFonts w:hint="eastAsia" w:ascii="Times New Roman" w:hAnsi="Times New Roman" w:eastAsia="仿宋" w:cs="Times New Roman"/>
          <w:b w:val="0"/>
          <w:color w:val="auto"/>
          <w:sz w:val="24"/>
          <w:szCs w:val="24"/>
          <w:highlight w:val="yellow"/>
        </w:rPr>
        <w:fldChar w:fldCharType="end"/>
      </w:r>
    </w:p>
    <w:p w14:paraId="4E777B6E">
      <w:pPr>
        <w:ind w:firstLine="420"/>
        <w:rPr>
          <w:rFonts w:hint="default" w:ascii="Times New Roman" w:hAnsi="Times New Roman" w:eastAsia="仿宋" w:cs="Times New Roman"/>
          <w:color w:val="auto"/>
          <w:sz w:val="24"/>
          <w:szCs w:val="24"/>
          <w:highlight w:val="yellow"/>
        </w:rPr>
      </w:pPr>
    </w:p>
    <w:p w14:paraId="4C9F1D3C">
      <w:pPr>
        <w:ind w:firstLine="420"/>
        <w:rPr>
          <w:rFonts w:hint="default" w:ascii="Times New Roman" w:hAnsi="Times New Roman" w:eastAsia="仿宋" w:cs="Times New Roman"/>
          <w:color w:val="auto"/>
          <w:highlight w:val="yellow"/>
        </w:rPr>
      </w:pPr>
    </w:p>
    <w:p w14:paraId="24556202">
      <w:pPr>
        <w:ind w:firstLine="420"/>
        <w:rPr>
          <w:rFonts w:hint="default" w:ascii="Times New Roman" w:hAnsi="Times New Roman" w:eastAsia="仿宋" w:cs="Times New Roman"/>
          <w:color w:val="auto"/>
          <w:highlight w:val="yellow"/>
        </w:rPr>
      </w:pPr>
    </w:p>
    <w:p w14:paraId="23BA87B2">
      <w:pPr>
        <w:ind w:firstLine="420"/>
        <w:rPr>
          <w:rFonts w:hint="default" w:ascii="Times New Roman" w:hAnsi="Times New Roman" w:eastAsia="仿宋" w:cs="Times New Roman"/>
          <w:color w:val="auto"/>
          <w:highlight w:val="yellow"/>
        </w:rPr>
      </w:pPr>
    </w:p>
    <w:p w14:paraId="7290247C">
      <w:pPr>
        <w:ind w:firstLine="420"/>
        <w:rPr>
          <w:rFonts w:hint="default" w:ascii="Times New Roman" w:hAnsi="Times New Roman" w:eastAsia="仿宋" w:cs="Times New Roman"/>
          <w:color w:val="auto"/>
          <w:highlight w:val="yellow"/>
        </w:rPr>
      </w:pPr>
    </w:p>
    <w:p w14:paraId="24E7D404">
      <w:pPr>
        <w:ind w:firstLine="420"/>
        <w:rPr>
          <w:rFonts w:hint="default" w:ascii="Times New Roman" w:hAnsi="Times New Roman" w:eastAsia="仿宋" w:cs="Times New Roman"/>
          <w:color w:val="auto"/>
          <w:highlight w:val="yellow"/>
        </w:rPr>
      </w:pPr>
    </w:p>
    <w:p w14:paraId="5B5F1AB6">
      <w:pPr>
        <w:ind w:firstLine="420"/>
        <w:rPr>
          <w:rFonts w:hint="default" w:ascii="Times New Roman" w:hAnsi="Times New Roman" w:eastAsia="仿宋" w:cs="Times New Roman"/>
          <w:color w:val="auto"/>
          <w:highlight w:val="yellow"/>
        </w:rPr>
      </w:pPr>
    </w:p>
    <w:p w14:paraId="3663DBD1">
      <w:pPr>
        <w:ind w:firstLine="420"/>
        <w:rPr>
          <w:rFonts w:hint="default" w:ascii="Times New Roman" w:hAnsi="Times New Roman" w:eastAsia="仿宋" w:cs="Times New Roman"/>
          <w:color w:val="auto"/>
          <w:highlight w:val="yellow"/>
        </w:rPr>
      </w:pPr>
    </w:p>
    <w:p w14:paraId="2C6FFEDF">
      <w:pPr>
        <w:ind w:firstLine="420"/>
        <w:rPr>
          <w:rFonts w:hint="default" w:ascii="Times New Roman" w:hAnsi="Times New Roman" w:eastAsia="仿宋" w:cs="Times New Roman"/>
          <w:color w:val="auto"/>
          <w:highlight w:val="yellow"/>
        </w:rPr>
      </w:pPr>
    </w:p>
    <w:p w14:paraId="65EF74B2">
      <w:pPr>
        <w:ind w:firstLine="420"/>
        <w:rPr>
          <w:rFonts w:hint="default" w:ascii="Times New Roman" w:hAnsi="Times New Roman" w:eastAsia="仿宋" w:cs="Times New Roman"/>
          <w:color w:val="auto"/>
          <w:highlight w:val="yellow"/>
        </w:rPr>
      </w:pPr>
    </w:p>
    <w:p w14:paraId="3C372EEC">
      <w:pPr>
        <w:ind w:firstLine="420"/>
        <w:rPr>
          <w:rFonts w:hint="default" w:ascii="Times New Roman" w:hAnsi="Times New Roman" w:eastAsia="仿宋" w:cs="Times New Roman"/>
          <w:color w:val="auto"/>
          <w:highlight w:val="yellow"/>
        </w:rPr>
      </w:pPr>
    </w:p>
    <w:p w14:paraId="15DA9DAA">
      <w:pPr>
        <w:ind w:firstLine="420"/>
        <w:rPr>
          <w:rFonts w:hint="default" w:ascii="Times New Roman" w:hAnsi="Times New Roman" w:eastAsia="仿宋" w:cs="Times New Roman"/>
          <w:color w:val="auto"/>
          <w:highlight w:val="yellow"/>
        </w:rPr>
      </w:pPr>
    </w:p>
    <w:p w14:paraId="7AA0AC7F">
      <w:pPr>
        <w:ind w:firstLine="420"/>
        <w:rPr>
          <w:rFonts w:hint="default" w:ascii="Times New Roman" w:hAnsi="Times New Roman" w:eastAsia="仿宋" w:cs="Times New Roman"/>
          <w:color w:val="auto"/>
          <w:highlight w:val="yellow"/>
        </w:rPr>
      </w:pPr>
    </w:p>
    <w:p w14:paraId="4D7A5C33">
      <w:pPr>
        <w:ind w:firstLine="0" w:firstLineChars="0"/>
        <w:rPr>
          <w:rFonts w:hint="default" w:ascii="Times New Roman" w:hAnsi="Times New Roman" w:eastAsia="仿宋" w:cs="Times New Roman"/>
          <w:color w:val="auto"/>
          <w:highlight w:val="yellow"/>
        </w:rPr>
      </w:pPr>
    </w:p>
    <w:p w14:paraId="6D1B282E">
      <w:pPr>
        <w:pStyle w:val="2"/>
        <w:adjustRightInd w:val="0"/>
        <w:snapToGrid w:val="0"/>
        <w:spacing w:line="240" w:lineRule="auto"/>
        <w:ind w:firstLine="643"/>
        <w:rPr>
          <w:rFonts w:hint="default" w:ascii="Times New Roman" w:hAnsi="Times New Roman" w:eastAsia="仿宋" w:cs="Times New Roman"/>
          <w:color w:val="auto"/>
          <w:sz w:val="32"/>
          <w:szCs w:val="32"/>
          <w:highlight w:val="yellow"/>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p w14:paraId="060ACFEC">
      <w:pPr>
        <w:rPr>
          <w:rFonts w:hint="default"/>
          <w:highlight w:val="yellow"/>
        </w:rPr>
        <w:sectPr>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2096"/>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2647"/>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highlight w:val="none"/>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江苏创煜彩新型建材有限公司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highlight w:val="none"/>
        </w:rPr>
        <w:t>应急预案工作程序见图</w:t>
      </w:r>
      <w:r>
        <w:rPr>
          <w:rFonts w:hint="eastAsia" w:ascii="仿宋" w:hAnsi="仿宋" w:eastAsia="仿宋" w:cs="仿宋"/>
          <w:color w:val="auto"/>
          <w:spacing w:val="-7"/>
          <w:sz w:val="28"/>
          <w:szCs w:val="28"/>
          <w:highlight w:val="none"/>
          <w:lang w:val="en-US" w:eastAsia="zh-CN"/>
        </w:rPr>
        <w:t>1-1。</w:t>
      </w:r>
    </w:p>
    <w:p w14:paraId="06C99EFD">
      <w:pPr>
        <w:rPr>
          <w:color w:val="auto"/>
          <w:highlight w:val="none"/>
        </w:rPr>
      </w:pPr>
      <w:r>
        <w:rPr>
          <w:rFonts w:hint="eastAsia" w:eastAsia="仿宋"/>
          <w:color w:val="auto"/>
          <w:highlight w:val="none"/>
          <w:lang w:val="en-US" w:eastAsia="zh-CN"/>
        </w:rPr>
        <w:t xml:space="preserve"> </w:t>
      </w:r>
      <w:r>
        <w:rPr>
          <w:color w:val="auto"/>
          <w:highlight w:val="none"/>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highlight w:val="none"/>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31522"/>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7538"/>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（2024年6月28日修订通过，2024年11月1日起施行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9" w:name="_Toc11257"/>
      <w:bookmarkStart w:id="10" w:name="_Toc3583"/>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1" w:name="_Hlk12633651"/>
      <w:r>
        <w:rPr>
          <w:rFonts w:eastAsia="仿宋"/>
          <w:color w:val="auto"/>
          <w:sz w:val="28"/>
          <w:szCs w:val="28"/>
          <w:highlight w:val="none"/>
        </w:rPr>
        <w:t>（9）</w:t>
      </w:r>
      <w:bookmarkEnd w:id="11"/>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2" w:name="_Toc29215"/>
      <w:r>
        <w:rPr>
          <w:rFonts w:hint="default" w:ascii="Times New Roman" w:hAnsi="Times New Roman" w:eastAsia="仿宋" w:cs="Times New Roman"/>
          <w:color w:val="auto"/>
          <w:highlight w:val="none"/>
        </w:rPr>
        <w:t>1.2.3其他参考资料</w:t>
      </w:r>
      <w:bookmarkEnd w:id="12"/>
    </w:p>
    <w:p w14:paraId="294A8D3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highlight w:val="none"/>
          <w:lang w:eastAsia="zh-CN"/>
        </w:rPr>
      </w:pPr>
      <w:bookmarkStart w:id="13" w:name="_Hlk46502930"/>
      <w:bookmarkStart w:id="14" w:name="_Hlk33133635"/>
      <w:r>
        <w:rPr>
          <w:rFonts w:hint="eastAsia" w:ascii="仿宋" w:hAnsi="仿宋" w:eastAsia="仿宋" w:cs="仿宋"/>
          <w:color w:val="auto"/>
          <w:sz w:val="28"/>
          <w:szCs w:val="28"/>
          <w:highlight w:val="none"/>
          <w:lang w:eastAsia="zh-CN"/>
        </w:rPr>
        <w:t>《</w:t>
      </w:r>
      <w:r>
        <w:rPr>
          <w:rFonts w:hint="eastAsia" w:ascii="仿宋" w:hAnsi="仿宋" w:eastAsia="仿宋" w:cs="仿宋"/>
          <w:spacing w:val="2"/>
          <w:sz w:val="28"/>
          <w:szCs w:val="28"/>
          <w:highlight w:val="none"/>
          <w:lang w:eastAsia="zh-CN"/>
        </w:rPr>
        <w:t>江苏创煜彩新型建材有限公司</w:t>
      </w:r>
      <w:r>
        <w:rPr>
          <w:rFonts w:hint="eastAsia" w:ascii="仿宋" w:hAnsi="仿宋" w:eastAsia="仿宋" w:cs="仿宋"/>
          <w:spacing w:val="2"/>
          <w:sz w:val="28"/>
          <w:szCs w:val="28"/>
          <w:highlight w:val="none"/>
          <w:lang w:val="en-US" w:eastAsia="zh-CN"/>
        </w:rPr>
        <w:t>铝单板生产项目</w:t>
      </w:r>
      <w:r>
        <w:rPr>
          <w:rFonts w:hint="eastAsia" w:ascii="仿宋" w:hAnsi="仿宋" w:eastAsia="仿宋" w:cs="仿宋"/>
          <w:spacing w:val="2"/>
          <w:sz w:val="28"/>
          <w:szCs w:val="28"/>
          <w:highlight w:val="none"/>
        </w:rPr>
        <w:t>环境影响报告</w:t>
      </w:r>
      <w:r>
        <w:rPr>
          <w:rFonts w:hint="eastAsia" w:ascii="仿宋" w:hAnsi="仿宋" w:eastAsia="仿宋" w:cs="仿宋"/>
          <w:spacing w:val="-9"/>
          <w:sz w:val="28"/>
          <w:szCs w:val="28"/>
          <w:highlight w:val="none"/>
          <w:lang w:val="en-US" w:eastAsia="zh-CN"/>
        </w:rPr>
        <w:t>书</w:t>
      </w:r>
      <w:r>
        <w:rPr>
          <w:rFonts w:hint="eastAsia" w:ascii="仿宋" w:hAnsi="仿宋" w:eastAsia="仿宋" w:cs="仿宋"/>
          <w:color w:val="auto"/>
          <w:sz w:val="28"/>
          <w:szCs w:val="28"/>
          <w:highlight w:val="none"/>
          <w:lang w:eastAsia="zh-CN"/>
        </w:rPr>
        <w:t>》，20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月</w:t>
      </w:r>
    </w:p>
    <w:bookmarkEnd w:id="13"/>
    <w:p w14:paraId="2C04399C">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highlight w:val="none"/>
          <w:lang w:eastAsia="zh-CN"/>
        </w:rPr>
      </w:pPr>
      <w:bookmarkStart w:id="15" w:name="_Hlk46502942"/>
      <w:r>
        <w:rPr>
          <w:rFonts w:hint="eastAsia" w:ascii="仿宋" w:hAnsi="仿宋" w:eastAsia="仿宋" w:cs="仿宋"/>
          <w:color w:val="auto"/>
          <w:sz w:val="28"/>
          <w:szCs w:val="28"/>
          <w:highlight w:val="none"/>
          <w:lang w:eastAsia="zh-CN"/>
        </w:rPr>
        <w:t>《</w:t>
      </w:r>
      <w:r>
        <w:rPr>
          <w:rFonts w:hint="eastAsia" w:ascii="仿宋" w:hAnsi="仿宋" w:eastAsia="仿宋" w:cs="仿宋"/>
          <w:spacing w:val="2"/>
          <w:sz w:val="28"/>
          <w:szCs w:val="28"/>
          <w:highlight w:val="none"/>
          <w:lang w:eastAsia="zh-CN"/>
        </w:rPr>
        <w:t>江苏创煜彩新型建材有限公司</w:t>
      </w:r>
      <w:r>
        <w:rPr>
          <w:rFonts w:hint="eastAsia" w:ascii="仿宋" w:hAnsi="仿宋" w:eastAsia="仿宋" w:cs="仿宋"/>
          <w:spacing w:val="2"/>
          <w:sz w:val="28"/>
          <w:szCs w:val="28"/>
          <w:highlight w:val="none"/>
          <w:lang w:val="en-US" w:eastAsia="zh-CN"/>
        </w:rPr>
        <w:t>铝单板生产项目</w:t>
      </w:r>
      <w:r>
        <w:rPr>
          <w:rFonts w:hint="eastAsia" w:ascii="仿宋" w:hAnsi="仿宋" w:eastAsia="仿宋" w:cs="仿宋"/>
          <w:spacing w:val="2"/>
          <w:sz w:val="28"/>
          <w:szCs w:val="28"/>
          <w:highlight w:val="none"/>
        </w:rPr>
        <w:t>环境影响报告</w:t>
      </w:r>
      <w:r>
        <w:rPr>
          <w:rFonts w:hint="eastAsia" w:ascii="仿宋" w:hAnsi="仿宋" w:eastAsia="仿宋" w:cs="仿宋"/>
          <w:spacing w:val="-9"/>
          <w:sz w:val="28"/>
          <w:szCs w:val="28"/>
          <w:highlight w:val="none"/>
          <w:lang w:val="en-US" w:eastAsia="zh-CN"/>
        </w:rPr>
        <w:t>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批复</w:t>
      </w:r>
      <w:r>
        <w:rPr>
          <w:rFonts w:hint="eastAsia" w:ascii="仿宋" w:hAnsi="仿宋" w:eastAsia="仿宋" w:cs="仿宋"/>
          <w:color w:val="auto"/>
          <w:sz w:val="28"/>
          <w:szCs w:val="28"/>
          <w:highlight w:val="none"/>
          <w:lang w:eastAsia="zh-CN"/>
        </w:rPr>
        <w:t>，</w:t>
      </w:r>
      <w:bookmarkEnd w:id="15"/>
      <w:r>
        <w:rPr>
          <w:rFonts w:hint="eastAsia" w:ascii="仿宋" w:hAnsi="仿宋" w:eastAsia="仿宋" w:cs="仿宋"/>
          <w:color w:val="auto"/>
          <w:sz w:val="28"/>
          <w:szCs w:val="28"/>
          <w:highlight w:val="none"/>
          <w:lang w:val="en-US" w:eastAsia="zh-CN"/>
        </w:rPr>
        <w:t>海行审投资[2021]65号</w:t>
      </w:r>
    </w:p>
    <w:p w14:paraId="48DB2058">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highlight w:val="none"/>
          <w:lang w:eastAsia="zh-CN"/>
        </w:rPr>
      </w:pPr>
      <w:bookmarkStart w:id="16" w:name="_Hlk46503028"/>
      <w:r>
        <w:rPr>
          <w:rFonts w:hint="eastAsia" w:ascii="仿宋" w:hAnsi="仿宋" w:eastAsia="仿宋" w:cs="仿宋"/>
          <w:color w:val="auto"/>
          <w:sz w:val="28"/>
          <w:szCs w:val="28"/>
          <w:highlight w:val="none"/>
          <w:lang w:eastAsia="zh-CN"/>
        </w:rPr>
        <w:t>《</w:t>
      </w:r>
      <w:r>
        <w:rPr>
          <w:rFonts w:hint="eastAsia" w:ascii="仿宋" w:hAnsi="仿宋" w:eastAsia="仿宋" w:cs="仿宋"/>
          <w:spacing w:val="2"/>
          <w:sz w:val="28"/>
          <w:szCs w:val="28"/>
          <w:highlight w:val="none"/>
          <w:lang w:eastAsia="zh-CN"/>
        </w:rPr>
        <w:t>江苏创煜彩新型建材有限公司</w:t>
      </w:r>
      <w:r>
        <w:rPr>
          <w:rFonts w:hint="eastAsia" w:ascii="仿宋" w:hAnsi="仿宋" w:eastAsia="仿宋" w:cs="仿宋"/>
          <w:spacing w:val="2"/>
          <w:sz w:val="28"/>
          <w:szCs w:val="28"/>
          <w:highlight w:val="none"/>
          <w:lang w:val="en-US" w:eastAsia="zh-CN"/>
        </w:rPr>
        <w:t>铝单板生产项目竣工环境保护验收报告</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p>
    <w:bookmarkEnd w:id="14"/>
    <w:bookmarkEnd w:id="16"/>
    <w:p w14:paraId="13A92F70">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仿宋" w:hAnsi="仿宋" w:eastAsia="仿宋" w:cs="仿宋"/>
          <w:spacing w:val="2"/>
          <w:sz w:val="28"/>
          <w:szCs w:val="28"/>
          <w:highlight w:val="none"/>
          <w:lang w:eastAsia="zh-CN"/>
        </w:rPr>
      </w:pPr>
      <w:r>
        <w:rPr>
          <w:rFonts w:hint="eastAsia" w:ascii="仿宋" w:hAnsi="仿宋" w:eastAsia="仿宋" w:cs="仿宋"/>
          <w:color w:val="auto"/>
          <w:sz w:val="28"/>
          <w:szCs w:val="28"/>
          <w:highlight w:val="none"/>
          <w:lang w:val="en-US" w:eastAsia="zh-CN"/>
        </w:rPr>
        <w:t xml:space="preserve"> </w:t>
      </w:r>
      <w:bookmarkStart w:id="17" w:name="_Hlk46503219"/>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spacing w:val="2"/>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spacing w:val="2"/>
          <w:sz w:val="28"/>
          <w:szCs w:val="28"/>
          <w:highlight w:val="none"/>
          <w:lang w:eastAsia="zh-CN"/>
        </w:rPr>
        <w:t>月《江苏创煜彩新型建材有限公司突发环境事件</w:t>
      </w:r>
      <w:r>
        <w:rPr>
          <w:rFonts w:hint="eastAsia" w:ascii="仿宋" w:hAnsi="仿宋" w:eastAsia="仿宋" w:cs="仿宋"/>
          <w:spacing w:val="2"/>
          <w:sz w:val="28"/>
          <w:szCs w:val="28"/>
          <w:highlight w:val="none"/>
          <w:lang w:val="en-US" w:eastAsia="zh-CN"/>
        </w:rPr>
        <w:t>应急预案</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第一版</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备案号：</w:t>
      </w:r>
      <w:r>
        <w:rPr>
          <w:rFonts w:hint="eastAsia" w:ascii="仿宋" w:hAnsi="仿宋" w:eastAsia="仿宋" w:cs="仿宋"/>
          <w:color w:val="auto"/>
          <w:sz w:val="28"/>
          <w:szCs w:val="28"/>
          <w:highlight w:val="none"/>
          <w:lang w:val="en-US" w:eastAsia="zh-CN"/>
        </w:rPr>
        <w:t>320685-2022-403L</w:t>
      </w:r>
      <w:r>
        <w:rPr>
          <w:rFonts w:hint="eastAsia" w:ascii="仿宋" w:hAnsi="仿宋" w:eastAsia="仿宋" w:cs="仿宋"/>
          <w:spacing w:val="2"/>
          <w:sz w:val="28"/>
          <w:szCs w:val="28"/>
          <w:highlight w:val="none"/>
          <w:lang w:eastAsia="zh-CN"/>
        </w:rPr>
        <w:t>。</w:t>
      </w:r>
      <w:bookmarkEnd w:id="17"/>
    </w:p>
    <w:p w14:paraId="122494E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江苏创煜彩新型建材有限公司</w:t>
      </w:r>
      <w:r>
        <w:rPr>
          <w:rFonts w:hint="eastAsia" w:ascii="仿宋" w:hAnsi="仿宋" w:eastAsia="仿宋" w:cs="仿宋"/>
          <w:color w:val="auto"/>
          <w:sz w:val="28"/>
          <w:szCs w:val="28"/>
          <w:highlight w:val="none"/>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8" w:name="_Toc12201"/>
      <w:r>
        <w:rPr>
          <w:rFonts w:hint="default" w:ascii="Times New Roman" w:hAnsi="Times New Roman" w:eastAsia="仿宋" w:cs="Times New Roman"/>
          <w:color w:val="auto"/>
          <w:sz w:val="28"/>
          <w:szCs w:val="28"/>
          <w:highlight w:val="none"/>
        </w:rPr>
        <w:t>1.3适用范围</w:t>
      </w:r>
      <w:bookmarkEnd w:id="18"/>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9" w:name="_Toc30267"/>
      <w:r>
        <w:rPr>
          <w:rFonts w:hint="default" w:ascii="Times New Roman" w:hAnsi="Times New Roman" w:eastAsia="仿宋" w:cs="Times New Roman"/>
          <w:color w:val="auto"/>
          <w:highlight w:val="none"/>
          <w:lang w:bidi="ar"/>
        </w:rPr>
        <w:t>1.3.1适用对象（主体）</w:t>
      </w:r>
      <w:bookmarkEnd w:id="19"/>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本预案适用于</w:t>
      </w:r>
      <w:r>
        <w:rPr>
          <w:rFonts w:hint="eastAsia" w:eastAsia="仿宋" w:cs="Times New Roman"/>
          <w:color w:val="auto"/>
          <w:sz w:val="28"/>
          <w:szCs w:val="28"/>
          <w:highlight w:val="none"/>
          <w:lang w:eastAsia="zh-CN"/>
        </w:rPr>
        <w:t>江苏创煜彩新型建材有限公司</w:t>
      </w:r>
      <w:r>
        <w:rPr>
          <w:rFonts w:hint="eastAsia" w:ascii="仿宋" w:hAnsi="仿宋" w:eastAsia="仿宋" w:cs="仿宋"/>
          <w:color w:val="auto"/>
          <w:kern w:val="0"/>
          <w:sz w:val="28"/>
          <w:szCs w:val="28"/>
          <w:highlight w:val="none"/>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20" w:name="_Toc11811"/>
      <w:r>
        <w:rPr>
          <w:rFonts w:hint="default" w:ascii="Times New Roman" w:hAnsi="Times New Roman" w:eastAsia="仿宋" w:cs="Times New Roman"/>
          <w:color w:val="auto"/>
          <w:highlight w:val="none"/>
        </w:rPr>
        <w:t>1.3.2管理的范围及工作内容</w:t>
      </w:r>
      <w:bookmarkEnd w:id="20"/>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2049"/>
      <w:r>
        <w:rPr>
          <w:rFonts w:hint="default" w:ascii="Times New Roman" w:hAnsi="Times New Roman" w:eastAsia="仿宋" w:cs="Times New Roman"/>
          <w:color w:val="auto"/>
          <w:highlight w:val="none"/>
          <w:lang w:bidi="ar"/>
        </w:rPr>
        <w:t>1.3.3地理位置</w:t>
      </w:r>
      <w:bookmarkEnd w:id="21"/>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eastAsia="zh-CN"/>
        </w:rPr>
        <w:t>江苏创煜彩新型建材有限公司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江苏省南通市海安市高新区桥港路333号</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2" w:name="_Toc18520"/>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2"/>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7E8C15FF">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r>
        <w:rPr>
          <w:rFonts w:hint="eastAsia" w:eastAsia="仿宋"/>
          <w:sz w:val="24"/>
          <w:highlight w:val="none"/>
        </w:rPr>
        <w:t xml:space="preserve"> </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、化学品泄漏及火灾事件；天然气泄漏事件</w:t>
      </w:r>
      <w:r>
        <w:rPr>
          <w:rFonts w:hint="eastAsia" w:ascii="Times New Roman" w:hAnsi="Times New Roman" w:eastAsia="仿宋" w:cs="Times New Roman"/>
          <w:color w:val="auto"/>
          <w:sz w:val="28"/>
          <w:szCs w:val="28"/>
          <w:highlight w:val="none"/>
          <w:lang w:val="en-US" w:eastAsia="zh-CN"/>
        </w:rPr>
        <w:t>；</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2、发生事故产生的消防尾水进入外环境事件</w:t>
      </w:r>
    </w:p>
    <w:p w14:paraId="2506AB7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3" w:name="_Toc426027013"/>
      <w:bookmarkStart w:id="24" w:name="_Toc25966"/>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3"/>
      <w:r>
        <w:rPr>
          <w:rFonts w:hint="default" w:ascii="Times New Roman" w:hAnsi="Times New Roman" w:eastAsia="仿宋" w:cs="Times New Roman"/>
          <w:color w:val="auto"/>
          <w:sz w:val="28"/>
          <w:szCs w:val="28"/>
          <w:highlight w:val="none"/>
        </w:rPr>
        <w:t>说明</w:t>
      </w:r>
      <w:bookmarkEnd w:id="24"/>
    </w:p>
    <w:p w14:paraId="1BC69987">
      <w:pPr>
        <w:tabs>
          <w:tab w:val="left" w:pos="2890"/>
        </w:tabs>
        <w:ind w:firstLine="562"/>
        <w:jc w:val="left"/>
        <w:rPr>
          <w:rFonts w:hint="default" w:ascii="Times New Roman" w:hAnsi="Times New Roman" w:eastAsia="仿宋" w:cs="Times New Roman"/>
          <w:color w:val="auto"/>
          <w:kern w:val="0"/>
          <w:sz w:val="28"/>
          <w:szCs w:val="28"/>
          <w:highlight w:val="none"/>
          <w:lang w:val="en-US" w:eastAsia="zh-CN" w:bidi="ar"/>
        </w:rPr>
      </w:pPr>
      <w:r>
        <w:rPr>
          <w:rFonts w:hint="eastAsia" w:eastAsia="仿宋" w:cs="Times New Roman"/>
          <w:color w:val="auto"/>
          <w:kern w:val="0"/>
          <w:sz w:val="28"/>
          <w:szCs w:val="28"/>
          <w:highlight w:val="none"/>
          <w:lang w:val="en-US" w:eastAsia="zh-CN" w:bidi="ar"/>
        </w:rPr>
        <w:t>江苏创煜彩新型建材有限公司</w:t>
      </w:r>
      <w:r>
        <w:rPr>
          <w:rFonts w:hint="default" w:ascii="Times New Roman" w:hAnsi="Times New Roman" w:eastAsia="仿宋" w:cs="Times New Roman"/>
          <w:color w:val="auto"/>
          <w:kern w:val="0"/>
          <w:sz w:val="28"/>
          <w:szCs w:val="28"/>
          <w:highlight w:val="none"/>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highlight w:val="none"/>
          <w:lang w:val="en-US" w:eastAsia="zh-CN" w:bidi="ar"/>
        </w:rPr>
        <w:t>江苏创煜彩新型建材有限公司</w:t>
      </w:r>
      <w:r>
        <w:rPr>
          <w:rFonts w:hint="default" w:ascii="Times New Roman" w:hAnsi="Times New Roman" w:eastAsia="仿宋" w:cs="Times New Roman"/>
          <w:color w:val="auto"/>
          <w:kern w:val="0"/>
          <w:sz w:val="28"/>
          <w:szCs w:val="28"/>
          <w:highlight w:val="none"/>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highlight w:val="none"/>
          <w:lang w:val="en-US" w:eastAsia="zh-CN" w:bidi="ar"/>
        </w:rPr>
        <w:t>江苏创煜彩新型建材有限公司</w:t>
      </w:r>
      <w:r>
        <w:rPr>
          <w:rFonts w:hint="default" w:ascii="Times New Roman" w:hAnsi="Times New Roman" w:eastAsia="仿宋" w:cs="Times New Roman"/>
          <w:color w:val="auto"/>
          <w:kern w:val="0"/>
          <w:sz w:val="28"/>
          <w:szCs w:val="28"/>
          <w:highlight w:val="none"/>
          <w:lang w:val="en-US" w:eastAsia="zh-CN" w:bidi="ar"/>
        </w:rPr>
        <w:t>安全生产事故综合应急预案、</w:t>
      </w:r>
      <w:r>
        <w:rPr>
          <w:rFonts w:hint="eastAsia" w:ascii="Times New Roman" w:hAnsi="Times New Roman" w:eastAsia="仿宋" w:cs="Times New Roman"/>
          <w:color w:val="auto"/>
          <w:kern w:val="0"/>
          <w:sz w:val="28"/>
          <w:szCs w:val="28"/>
          <w:highlight w:val="none"/>
          <w:lang w:val="en-US" w:eastAsia="zh-CN" w:bidi="ar"/>
        </w:rPr>
        <w:t>协议救援单位</w:t>
      </w:r>
      <w:r>
        <w:rPr>
          <w:rFonts w:hint="default" w:ascii="Times New Roman" w:hAnsi="Times New Roman" w:eastAsia="仿宋" w:cs="Times New Roman"/>
          <w:color w:val="auto"/>
          <w:kern w:val="0"/>
          <w:sz w:val="28"/>
          <w:szCs w:val="28"/>
          <w:highlight w:val="none"/>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yellow"/>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江苏创煜彩新型建材有限公司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江苏创煜彩新型建材有限公司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027805" y="61785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vnzmCHmZIS5X5xp9Q3RLqTv9egO8+aHDleYtFfVqyfJ/fUS5eDNn5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DCj0U52AAAAAYBAAAPAAAAAAAAAAEAIAAAACIAAABkcnMvZG93bnJl&#10;di54bWxQSwECFAAUAAAACACHTuJAMkdICBsFAADhIwAADgAAAAAAAAABACAAAAAnAQAAZHJzL2Uy&#10;b0RvYy54bWxQSwUGAAAAAAYABgBZAQAAtA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KRxyAd8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988c4S6zJCXq3ONriO6o9Jd9XJDGel0pX5DRL3WsflfH1G2b8U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Cj0U52AAAAAYBAAAPAAAAAAAAAAEAIAAAACIAAABkcnMvZG93bnJldi54&#10;bWxQSwECFAAUAAAACACHTuJAKRxyAd8EAABdIwAADgAAAAAAAAABACAAAAAnAQAAZHJzL2Uyb0Rv&#10;Yy54bWxQSwUGAAAAAAYABgBZAQAAeAg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江苏创煜彩新型建材有限公司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江苏创煜彩新型建材有限公司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027805;top:617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tXxGZw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highlight w:val="none"/>
        </w:rPr>
      </w:pPr>
      <w:r>
        <w:rPr>
          <w:rFonts w:hint="eastAsia" w:eastAsia="仿宋"/>
          <w:color w:val="auto"/>
          <w:kern w:val="0"/>
          <w:sz w:val="28"/>
          <w:szCs w:val="28"/>
          <w:highlight w:val="none"/>
          <w:lang w:eastAsia="zh-CN"/>
        </w:rPr>
        <w:t>江苏创煜彩新型建材有限公司</w:t>
      </w:r>
      <w:r>
        <w:rPr>
          <w:rFonts w:eastAsia="仿宋"/>
          <w:color w:val="auto"/>
          <w:kern w:val="0"/>
          <w:sz w:val="28"/>
          <w:szCs w:val="28"/>
          <w:highlight w:val="none"/>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highlight w:val="none"/>
        </w:rPr>
      </w:pPr>
      <w:r>
        <w:rPr>
          <w:rFonts w:eastAsia="仿宋"/>
          <w:color w:val="auto"/>
          <w:kern w:val="0"/>
          <w:sz w:val="28"/>
          <w:szCs w:val="28"/>
          <w:highlight w:val="none"/>
        </w:rPr>
        <w:t>当周边企业发生的突发环境事件可能影响到</w:t>
      </w:r>
      <w:r>
        <w:rPr>
          <w:rFonts w:hint="eastAsia" w:eastAsia="仿宋"/>
          <w:color w:val="auto"/>
          <w:kern w:val="0"/>
          <w:sz w:val="28"/>
          <w:szCs w:val="28"/>
          <w:highlight w:val="none"/>
          <w:lang w:eastAsia="zh-CN"/>
        </w:rPr>
        <w:t>江苏创煜彩新型建材有限公司</w:t>
      </w:r>
      <w:r>
        <w:rPr>
          <w:rFonts w:eastAsia="仿宋"/>
          <w:color w:val="auto"/>
          <w:kern w:val="0"/>
          <w:sz w:val="28"/>
          <w:szCs w:val="28"/>
          <w:highlight w:val="none"/>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highlight w:val="none"/>
        </w:rPr>
        <w:t>当海安市要求所在区域范围内企业发布相应级别的应急预警并启动应急预案时，</w:t>
      </w:r>
      <w:r>
        <w:rPr>
          <w:rFonts w:hint="eastAsia" w:eastAsia="仿宋"/>
          <w:color w:val="auto"/>
          <w:kern w:val="0"/>
          <w:sz w:val="28"/>
          <w:szCs w:val="28"/>
          <w:highlight w:val="none"/>
          <w:lang w:eastAsia="zh-CN"/>
        </w:rPr>
        <w:t>江苏创煜彩新型建材有限公司</w:t>
      </w:r>
      <w:r>
        <w:rPr>
          <w:rFonts w:eastAsia="仿宋"/>
          <w:color w:val="auto"/>
          <w:kern w:val="0"/>
          <w:sz w:val="28"/>
          <w:szCs w:val="28"/>
          <w:highlight w:val="none"/>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highlight w:val="yellow"/>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5" w:name="_Toc23559"/>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5"/>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6" w:name="bkReivew2051554"/>
          <w:r>
            <w:rPr>
              <w:rFonts w:hint="default" w:ascii="Times New Roman" w:hAnsi="Times New Roman" w:eastAsia="仿宋" w:cs="Times New Roman"/>
              <w:color w:val="auto"/>
              <w:sz w:val="28"/>
              <w:szCs w:val="28"/>
              <w:highlight w:val="none"/>
            </w:rPr>
            <w:t>做</w:t>
          </w:r>
          <w:bookmarkEnd w:id="26"/>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none"/>
        </w:rPr>
      </w:pPr>
    </w:p>
    <w:p w14:paraId="3FDBF928">
      <w:pPr>
        <w:ind w:firstLine="420"/>
        <w:rPr>
          <w:rFonts w:hint="default" w:ascii="Times New Roman" w:hAnsi="Times New Roman" w:eastAsia="仿宋" w:cs="Times New Roman"/>
          <w:color w:val="auto"/>
          <w:highlight w:val="none"/>
        </w:rPr>
      </w:pPr>
    </w:p>
    <w:p w14:paraId="440E0898">
      <w:pPr>
        <w:ind w:firstLine="420"/>
        <w:rPr>
          <w:rFonts w:hint="default" w:ascii="Times New Roman" w:hAnsi="Times New Roman" w:eastAsia="仿宋" w:cs="Times New Roman"/>
          <w:color w:val="auto"/>
          <w:highlight w:val="none"/>
        </w:rPr>
      </w:pPr>
    </w:p>
    <w:p w14:paraId="6F10FDE0">
      <w:pPr>
        <w:ind w:firstLine="420"/>
        <w:rPr>
          <w:rFonts w:hint="default" w:ascii="Times New Roman" w:hAnsi="Times New Roman" w:eastAsia="仿宋" w:cs="Times New Roman"/>
          <w:color w:val="auto"/>
          <w:highlight w:val="none"/>
        </w:rPr>
      </w:pPr>
    </w:p>
    <w:p w14:paraId="6FF8EAD4">
      <w:pPr>
        <w:ind w:left="0" w:leftChars="0" w:firstLine="0" w:firstLineChars="0"/>
        <w:rPr>
          <w:rFonts w:hint="default" w:ascii="Times New Roman" w:hAnsi="Times New Roman" w:eastAsia="仿宋" w:cs="Times New Roman"/>
          <w:color w:val="auto"/>
          <w:highlight w:val="none"/>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7" w:name="_Toc5660"/>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7"/>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8" w:name="_Toc275938141"/>
      <w:bookmarkStart w:id="29" w:name="_Toc276118384"/>
      <w:bookmarkStart w:id="30" w:name="_Toc489349263"/>
      <w:bookmarkStart w:id="31" w:name="_Toc14322"/>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8"/>
      <w:bookmarkEnd w:id="29"/>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30"/>
      <w:bookmarkEnd w:id="31"/>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李月勇\肖启模</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杨希光\向绍贵</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颜丙龙\杨普成</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周长龙\王邦</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戴燕飞\顾友梅</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方航\王志坚</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仇法芝\谢芝鹏</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李月勇\肖启模</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杨希光\向绍贵</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颜丙龙\杨普成</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周长龙\王邦</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戴燕飞\顾友梅</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方航\王志坚</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仇法芝\谢芝鹏</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none"/>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2" w:name="_Toc276118385"/>
      <w:bookmarkStart w:id="33" w:name="_Toc489349264"/>
      <w:bookmarkStart w:id="34" w:name="_Toc275938142"/>
      <w:bookmarkStart w:id="35" w:name="_Toc9507"/>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2"/>
      <w:bookmarkEnd w:id="33"/>
      <w:bookmarkEnd w:id="34"/>
      <w:bookmarkEnd w:id="35"/>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6" w:name="_Toc23714"/>
      <w:bookmarkStart w:id="37" w:name="_Toc275938144"/>
      <w:bookmarkStart w:id="38" w:name="_Toc489349266"/>
      <w:bookmarkStart w:id="39" w:name="_Toc276118387"/>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6"/>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李月勇\肖启模</w:t>
      </w:r>
    </w:p>
    <w:p w14:paraId="53BCAF05">
      <w:pPr>
        <w:adjustRightInd w:val="0"/>
        <w:snapToGrid w:val="0"/>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val="en-US" w:eastAsia="zh-CN"/>
        </w:rPr>
        <w:t>杨希光\向绍贵</w:t>
      </w:r>
    </w:p>
    <w:p w14:paraId="4E91639D">
      <w:pPr>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val="en-US" w:eastAsia="zh-CN"/>
        </w:rPr>
        <w:t>颜丙龙\杨普成</w:t>
      </w:r>
      <w:r>
        <w:rPr>
          <w:rFonts w:hint="default" w:ascii="Times New Roman" w:hAnsi="Times New Roman" w:eastAsia="仿宋" w:cs="Times New Roman"/>
          <w:color w:val="auto"/>
          <w:sz w:val="28"/>
          <w:szCs w:val="28"/>
          <w:highlight w:val="none"/>
          <w:lang w:val="en-US" w:eastAsia="zh-CN"/>
        </w:rPr>
        <w:t>、</w:t>
      </w:r>
      <w:r>
        <w:rPr>
          <w:rFonts w:hint="eastAsia" w:eastAsia="仿宋" w:cs="Times New Roman"/>
          <w:color w:val="auto"/>
          <w:sz w:val="28"/>
          <w:szCs w:val="28"/>
          <w:highlight w:val="none"/>
          <w:lang w:val="en-US" w:eastAsia="zh-CN"/>
        </w:rPr>
        <w:t>周长龙\王邦</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戴燕飞\顾友梅</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方航\王志坚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仇法芝\谢芝鹏</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40"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40"/>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1" w:name="_Toc4954"/>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1"/>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yellow"/>
        </w:rPr>
      </w:pPr>
    </w:p>
    <w:p w14:paraId="29004F7D">
      <w:pPr>
        <w:adjustRightInd w:val="0"/>
        <w:snapToGrid w:val="0"/>
        <w:ind w:firstLine="562"/>
        <w:jc w:val="center"/>
        <w:rPr>
          <w:rFonts w:hint="default" w:ascii="Times New Roman" w:hAnsi="Times New Roman" w:eastAsia="仿宋" w:cs="Times New Roman"/>
          <w:b/>
          <w:color w:val="auto"/>
          <w:sz w:val="28"/>
          <w:szCs w:val="28"/>
          <w:highlight w:val="yellow"/>
        </w:rPr>
      </w:pPr>
    </w:p>
    <w:p w14:paraId="6D39512B">
      <w:pPr>
        <w:adjustRightInd w:val="0"/>
        <w:snapToGrid w:val="0"/>
        <w:ind w:firstLine="562"/>
        <w:jc w:val="center"/>
        <w:rPr>
          <w:rFonts w:hint="default" w:ascii="Times New Roman" w:hAnsi="Times New Roman" w:eastAsia="仿宋" w:cs="Times New Roman"/>
          <w:b/>
          <w:color w:val="auto"/>
          <w:sz w:val="28"/>
          <w:szCs w:val="28"/>
          <w:highlight w:val="yellow"/>
        </w:rPr>
      </w:pPr>
    </w:p>
    <w:p w14:paraId="638E7625">
      <w:pPr>
        <w:adjustRightInd w:val="0"/>
        <w:snapToGrid w:val="0"/>
        <w:ind w:firstLine="562"/>
        <w:jc w:val="center"/>
        <w:rPr>
          <w:rFonts w:hint="default" w:ascii="Times New Roman" w:hAnsi="Times New Roman" w:eastAsia="仿宋" w:cs="Times New Roman"/>
          <w:b/>
          <w:color w:val="auto"/>
          <w:sz w:val="28"/>
          <w:szCs w:val="28"/>
          <w:highlight w:val="yellow"/>
        </w:rPr>
      </w:pPr>
    </w:p>
    <w:p w14:paraId="3953ADA8">
      <w:pPr>
        <w:adjustRightInd w:val="0"/>
        <w:snapToGrid w:val="0"/>
        <w:ind w:firstLine="562"/>
        <w:jc w:val="center"/>
        <w:rPr>
          <w:rFonts w:hint="default" w:ascii="Times New Roman" w:hAnsi="Times New Roman" w:eastAsia="仿宋" w:cs="Times New Roman"/>
          <w:b/>
          <w:color w:val="auto"/>
          <w:sz w:val="28"/>
          <w:szCs w:val="28"/>
          <w:highlight w:val="yellow"/>
        </w:rPr>
      </w:pPr>
    </w:p>
    <w:p w14:paraId="3E014F33">
      <w:pPr>
        <w:adjustRightInd w:val="0"/>
        <w:snapToGrid w:val="0"/>
        <w:ind w:firstLine="562"/>
        <w:jc w:val="center"/>
        <w:rPr>
          <w:rFonts w:hint="default" w:ascii="Times New Roman" w:hAnsi="Times New Roman" w:eastAsia="仿宋" w:cs="Times New Roman"/>
          <w:b/>
          <w:color w:val="auto"/>
          <w:sz w:val="28"/>
          <w:szCs w:val="28"/>
          <w:highlight w:val="yellow"/>
        </w:rPr>
      </w:pPr>
    </w:p>
    <w:p w14:paraId="523B4FC1">
      <w:pPr>
        <w:adjustRightInd w:val="0"/>
        <w:snapToGrid w:val="0"/>
        <w:ind w:firstLine="562"/>
        <w:jc w:val="center"/>
        <w:rPr>
          <w:rFonts w:hint="default" w:ascii="Times New Roman" w:hAnsi="Times New Roman" w:eastAsia="仿宋" w:cs="Times New Roman"/>
          <w:b/>
          <w:color w:val="auto"/>
          <w:sz w:val="28"/>
          <w:szCs w:val="28"/>
          <w:highlight w:val="yellow"/>
        </w:rPr>
      </w:pPr>
    </w:p>
    <w:p w14:paraId="2B3D06ED">
      <w:pPr>
        <w:adjustRightInd w:val="0"/>
        <w:snapToGrid w:val="0"/>
        <w:ind w:firstLine="562"/>
        <w:jc w:val="center"/>
        <w:rPr>
          <w:rFonts w:hint="default" w:ascii="Times New Roman" w:hAnsi="Times New Roman" w:eastAsia="仿宋" w:cs="Times New Roman"/>
          <w:b/>
          <w:color w:val="auto"/>
          <w:sz w:val="28"/>
          <w:szCs w:val="28"/>
          <w:highlight w:val="yellow"/>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A角：李月勇</w:t>
            </w:r>
            <w:r>
              <w:rPr>
                <w:rFonts w:hint="eastAsia" w:eastAsia="仿宋" w:cs="Times New Roman"/>
                <w:color w:val="auto"/>
                <w:kern w:val="0"/>
                <w:sz w:val="21"/>
                <w:szCs w:val="21"/>
                <w:highlight w:val="none"/>
                <w:lang w:val="en-US" w:eastAsia="zh-CN"/>
              </w:rPr>
              <w:t>13989473377</w:t>
            </w:r>
            <w:r>
              <w:rPr>
                <w:rFonts w:hint="eastAsia" w:eastAsia="仿宋" w:cs="Times New Roman"/>
                <w:color w:val="auto"/>
                <w:kern w:val="2"/>
                <w:sz w:val="21"/>
                <w:szCs w:val="21"/>
                <w:highlight w:val="none"/>
                <w:lang w:val="en-US" w:eastAsia="zh-CN" w:bidi="ar-SA"/>
              </w:rPr>
              <w:t>B角：肖启模</w:t>
            </w:r>
            <w:r>
              <w:rPr>
                <w:rFonts w:hint="eastAsia" w:eastAsia="仿宋" w:cs="Times New Roman"/>
                <w:color w:val="auto"/>
                <w:kern w:val="0"/>
                <w:sz w:val="21"/>
                <w:szCs w:val="21"/>
                <w:highlight w:val="none"/>
                <w:lang w:val="en-US" w:eastAsia="zh-CN"/>
              </w:rPr>
              <w:t>18251620603</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5A7A57F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副总指挥：</w:t>
            </w:r>
          </w:p>
          <w:p w14:paraId="5B47B92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A角：杨希光15850492736</w:t>
            </w:r>
          </w:p>
          <w:p w14:paraId="23A29BF2">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B角：向绍贵19374337199</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005DCC92">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A角：颜丙龙18763424544</w:t>
            </w:r>
          </w:p>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B角：杨普成18051648659</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04030BE">
            <w:pPr>
              <w:adjustRightInd w:val="0"/>
              <w:snapToGrid w:val="0"/>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A角：万秀玲，冯延宁15266345403，15051227134</w:t>
            </w:r>
          </w:p>
          <w:p w14:paraId="59320214">
            <w:pPr>
              <w:adjustRightInd w:val="0"/>
              <w:snapToGrid w:val="0"/>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B角：边崇财，周民新15621369791，18862703405</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周长龙</w:t>
            </w:r>
            <w:r>
              <w:rPr>
                <w:rFonts w:hint="eastAsia" w:eastAsia="仿宋" w:cs="Times New Roman"/>
                <w:color w:val="auto"/>
                <w:kern w:val="2"/>
                <w:sz w:val="21"/>
                <w:szCs w:val="21"/>
                <w:highlight w:val="none"/>
                <w:lang w:val="en-US" w:eastAsia="zh-CN" w:bidi="ar-SA"/>
              </w:rPr>
              <w:t>17688677056B角：</w:t>
            </w:r>
            <w:r>
              <w:rPr>
                <w:rFonts w:hint="eastAsia" w:eastAsia="仿宋" w:cs="Times New Roman"/>
                <w:color w:val="auto"/>
                <w:kern w:val="0"/>
                <w:sz w:val="21"/>
                <w:szCs w:val="21"/>
                <w:highlight w:val="none"/>
                <w:lang w:eastAsia="zh-CN"/>
              </w:rPr>
              <w:t>王邦</w:t>
            </w:r>
            <w:r>
              <w:rPr>
                <w:rFonts w:hint="eastAsia" w:eastAsia="仿宋" w:cs="Times New Roman"/>
                <w:color w:val="auto"/>
                <w:kern w:val="2"/>
                <w:sz w:val="21"/>
                <w:szCs w:val="21"/>
                <w:highlight w:val="none"/>
                <w:lang w:val="en-US" w:eastAsia="zh-CN" w:bidi="ar-SA"/>
              </w:rPr>
              <w:t>18068986839</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5968274">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A角：戴鸿运，李长忠19816367723，15104652173</w:t>
            </w:r>
          </w:p>
          <w:p w14:paraId="5BF338F3">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B角：唐仁富，孟美13382369236，13468256601</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戴燕飞</w:t>
            </w:r>
            <w:r>
              <w:rPr>
                <w:rFonts w:hint="eastAsia" w:eastAsia="仿宋" w:cs="Times New Roman"/>
                <w:color w:val="auto"/>
                <w:kern w:val="2"/>
                <w:sz w:val="21"/>
                <w:szCs w:val="21"/>
                <w:highlight w:val="none"/>
                <w:lang w:val="en-US" w:eastAsia="zh-CN" w:bidi="ar-SA"/>
              </w:rPr>
              <w:t>18656736000B角：</w:t>
            </w:r>
            <w:r>
              <w:rPr>
                <w:rFonts w:hint="eastAsia" w:eastAsia="仿宋" w:cs="Times New Roman"/>
                <w:color w:val="auto"/>
                <w:kern w:val="0"/>
                <w:sz w:val="21"/>
                <w:szCs w:val="21"/>
                <w:highlight w:val="none"/>
                <w:lang w:eastAsia="zh-CN"/>
              </w:rPr>
              <w:t>顾友梅</w:t>
            </w:r>
            <w:r>
              <w:rPr>
                <w:rFonts w:hint="eastAsia" w:eastAsia="仿宋" w:cs="Times New Roman"/>
                <w:color w:val="auto"/>
                <w:kern w:val="2"/>
                <w:sz w:val="21"/>
                <w:szCs w:val="21"/>
                <w:highlight w:val="none"/>
                <w:lang w:val="en-US" w:eastAsia="zh-CN" w:bidi="ar-SA"/>
              </w:rPr>
              <w:t>15240581005</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9FC53F6">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A角：夏向南，吴文涛19855089880，17756624875</w:t>
            </w:r>
          </w:p>
          <w:p w14:paraId="45DC4FFA">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B角：胡玉琴，周强15538812995，15366323755</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方航</w:t>
            </w:r>
            <w:r>
              <w:rPr>
                <w:rFonts w:hint="eastAsia" w:eastAsia="仿宋" w:cs="Times New Roman"/>
                <w:color w:val="auto"/>
                <w:kern w:val="2"/>
                <w:sz w:val="21"/>
                <w:szCs w:val="21"/>
                <w:highlight w:val="none"/>
                <w:lang w:val="en-US" w:eastAsia="zh-CN" w:bidi="ar-SA"/>
              </w:rPr>
              <w:t>18456665617B角：</w:t>
            </w:r>
            <w:r>
              <w:rPr>
                <w:rFonts w:hint="eastAsia" w:eastAsia="仿宋" w:cs="Times New Roman"/>
                <w:color w:val="auto"/>
                <w:kern w:val="0"/>
                <w:sz w:val="21"/>
                <w:szCs w:val="21"/>
                <w:highlight w:val="none"/>
                <w:lang w:eastAsia="zh-CN"/>
              </w:rPr>
              <w:t>王志坚</w:t>
            </w:r>
            <w:r>
              <w:rPr>
                <w:rFonts w:hint="eastAsia" w:eastAsia="仿宋" w:cs="Times New Roman"/>
                <w:color w:val="auto"/>
                <w:kern w:val="2"/>
                <w:sz w:val="21"/>
                <w:szCs w:val="21"/>
                <w:highlight w:val="none"/>
                <w:lang w:val="en-US" w:eastAsia="zh-CN" w:bidi="ar-SA"/>
              </w:rPr>
              <w:t>18155947542</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6F529B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A角：顾志来，王联英13776942870，18075435002</w:t>
            </w:r>
          </w:p>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B角：赵伟，张太辉</w:t>
            </w:r>
          </w:p>
          <w:p w14:paraId="738AC318">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17358060805，15190584198</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仇法芝</w:t>
            </w:r>
            <w:r>
              <w:rPr>
                <w:rFonts w:hint="eastAsia" w:eastAsia="仿宋" w:cs="Times New Roman"/>
                <w:color w:val="auto"/>
                <w:kern w:val="2"/>
                <w:sz w:val="21"/>
                <w:szCs w:val="21"/>
                <w:highlight w:val="none"/>
                <w:lang w:val="en-US" w:eastAsia="zh-CN" w:bidi="ar-SA"/>
              </w:rPr>
              <w:t>15104682571B角：</w:t>
            </w:r>
            <w:r>
              <w:rPr>
                <w:rFonts w:hint="eastAsia" w:eastAsia="仿宋" w:cs="Times New Roman"/>
                <w:color w:val="auto"/>
                <w:kern w:val="0"/>
                <w:sz w:val="21"/>
                <w:szCs w:val="21"/>
                <w:highlight w:val="none"/>
                <w:lang w:eastAsia="zh-CN"/>
              </w:rPr>
              <w:t>谢芝鹏</w:t>
            </w:r>
            <w:r>
              <w:rPr>
                <w:rFonts w:hint="eastAsia" w:eastAsia="仿宋" w:cs="Times New Roman"/>
                <w:color w:val="auto"/>
                <w:kern w:val="2"/>
                <w:sz w:val="21"/>
                <w:szCs w:val="21"/>
                <w:highlight w:val="none"/>
                <w:lang w:val="en-US" w:eastAsia="zh-CN" w:bidi="ar-SA"/>
              </w:rPr>
              <w:t>18021545020</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21DA488">
            <w:pPr>
              <w:ind w:firstLine="0" w:firstLineChars="0"/>
              <w:jc w:val="center"/>
              <w:rPr>
                <w:rFonts w:hint="eastAsia" w:ascii="Times New Roman"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hAnsi="仿宋" w:eastAsia="仿宋" w:cs="Times New Roman"/>
                <w:snapToGrid w:val="0"/>
                <w:color w:val="auto"/>
                <w:sz w:val="21"/>
                <w:szCs w:val="21"/>
                <w:highlight w:val="none"/>
                <w:lang w:val="en-US" w:eastAsia="zh-CN"/>
              </w:rPr>
              <w:t>王科春，梁小妹19372051687，15370613611</w:t>
            </w:r>
          </w:p>
          <w:p w14:paraId="5B762AA3">
            <w:pPr>
              <w:ind w:left="420" w:hanging="420" w:hangingChars="200"/>
              <w:jc w:val="both"/>
              <w:rPr>
                <w:rFonts w:hint="eastAsia"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hAnsi="仿宋" w:eastAsia="仿宋" w:cs="Times New Roman"/>
                <w:snapToGrid w:val="0"/>
                <w:color w:val="auto"/>
                <w:sz w:val="21"/>
                <w:szCs w:val="21"/>
                <w:highlight w:val="none"/>
                <w:lang w:val="en-US" w:eastAsia="zh-CN"/>
              </w:rPr>
              <w:t>谢安民，刘婷15056103632,</w:t>
            </w:r>
          </w:p>
          <w:p w14:paraId="5FF926A7">
            <w:pPr>
              <w:ind w:firstLine="420" w:firstLineChars="200"/>
              <w:jc w:val="both"/>
              <w:rPr>
                <w:rFonts w:hint="default" w:ascii="Times New Roman" w:hAnsi="Times New Roman" w:eastAsia="仿宋" w:cs="Times New Roman"/>
                <w:color w:val="auto"/>
                <w:szCs w:val="21"/>
                <w:highlight w:val="none"/>
                <w:lang w:val="en-US" w:eastAsia="zh-CN"/>
              </w:rPr>
            </w:pPr>
            <w:r>
              <w:rPr>
                <w:rFonts w:hint="eastAsia" w:hAnsi="仿宋" w:eastAsia="仿宋" w:cs="Times New Roman"/>
                <w:snapToGrid w:val="0"/>
                <w:color w:val="auto"/>
                <w:sz w:val="21"/>
                <w:szCs w:val="21"/>
                <w:highlight w:val="none"/>
                <w:lang w:val="en-US" w:eastAsia="zh-CN"/>
              </w:rPr>
              <w:t>15050152475</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none"/>
        </w:rPr>
      </w:pPr>
    </w:p>
    <w:p w14:paraId="7E87ADE8">
      <w:pPr>
        <w:ind w:firstLine="0" w:firstLineChars="0"/>
        <w:rPr>
          <w:rFonts w:hint="default" w:ascii="Times New Roman" w:hAnsi="Times New Roman" w:eastAsia="仿宋" w:cs="Times New Roman"/>
          <w:color w:val="auto"/>
          <w:sz w:val="28"/>
          <w:szCs w:val="28"/>
          <w:highlight w:val="yellow"/>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7"/>
    <w:bookmarkEnd w:id="38"/>
    <w:bookmarkEnd w:id="39"/>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2" w:name="_Toc28553"/>
      <w:bookmarkStart w:id="43" w:name="_Toc28967"/>
      <w:bookmarkStart w:id="44" w:name="_Toc2119"/>
      <w:bookmarkStart w:id="45"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2"/>
      <w:bookmarkEnd w:id="43"/>
      <w:bookmarkEnd w:id="44"/>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3128"/>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6"/>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7" w:name="_Toc369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7"/>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8"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8"/>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9" w:name="_Toc3152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9"/>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0" w:name="_Toc17066"/>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5"/>
      <w:bookmarkEnd w:id="50"/>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南通兰花纺织有限公司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江苏美珂乐科技有限公司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1" w:name="bkReivew3071700"/>
          <w:r>
            <w:rPr>
              <w:rFonts w:hint="default" w:ascii="Times New Roman" w:hAnsi="Times New Roman" w:eastAsia="仿宋" w:cs="Times New Roman"/>
              <w:color w:val="auto"/>
              <w:kern w:val="0"/>
              <w:sz w:val="28"/>
              <w:szCs w:val="28"/>
              <w:highlight w:val="none"/>
            </w:rPr>
            <w:t>通讯</w:t>
          </w:r>
          <w:bookmarkEnd w:id="51"/>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tblInd w:w="39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3D2318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26" w:type="dxa"/>
            <w:noWrap w:val="0"/>
            <w:vAlign w:val="center"/>
          </w:tcPr>
          <w:p w14:paraId="2C4E182F">
            <w:pPr>
              <w:tabs>
                <w:tab w:val="left" w:pos="2110"/>
              </w:tabs>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序号</w:t>
            </w:r>
          </w:p>
        </w:tc>
        <w:tc>
          <w:tcPr>
            <w:tcW w:w="4270" w:type="dxa"/>
            <w:noWrap w:val="0"/>
            <w:vAlign w:val="center"/>
          </w:tcPr>
          <w:p w14:paraId="54593821">
            <w:pPr>
              <w:tabs>
                <w:tab w:val="left" w:pos="2110"/>
              </w:tabs>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部门名称</w:t>
            </w:r>
          </w:p>
        </w:tc>
        <w:tc>
          <w:tcPr>
            <w:tcW w:w="2645" w:type="dxa"/>
            <w:noWrap w:val="0"/>
            <w:vAlign w:val="center"/>
          </w:tcPr>
          <w:p w14:paraId="48CDC397">
            <w:pPr>
              <w:tabs>
                <w:tab w:val="left" w:pos="2110"/>
              </w:tabs>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报警或值班电话</w:t>
            </w:r>
          </w:p>
        </w:tc>
      </w:tr>
      <w:tr w14:paraId="7D9E7C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3E1A09B4">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4270" w:type="dxa"/>
            <w:noWrap w:val="0"/>
            <w:vAlign w:val="top"/>
          </w:tcPr>
          <w:p w14:paraId="7B93B994">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top"/>
          </w:tcPr>
          <w:p w14:paraId="59AF58BC">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88813815</w:t>
            </w:r>
          </w:p>
        </w:tc>
      </w:tr>
      <w:tr w14:paraId="34ABD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06FF0F44">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w:t>
            </w:r>
          </w:p>
        </w:tc>
        <w:tc>
          <w:tcPr>
            <w:tcW w:w="4270" w:type="dxa"/>
            <w:noWrap w:val="0"/>
            <w:vAlign w:val="top"/>
          </w:tcPr>
          <w:p w14:paraId="660D223D">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海安市应急管理局</w:t>
            </w:r>
          </w:p>
        </w:tc>
        <w:tc>
          <w:tcPr>
            <w:tcW w:w="2645" w:type="dxa"/>
            <w:noWrap w:val="0"/>
            <w:vAlign w:val="top"/>
          </w:tcPr>
          <w:p w14:paraId="6F77DFC4">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88169809</w:t>
            </w:r>
          </w:p>
        </w:tc>
      </w:tr>
      <w:tr w14:paraId="5F66E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492FA680">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w:t>
            </w:r>
          </w:p>
        </w:tc>
        <w:tc>
          <w:tcPr>
            <w:tcW w:w="4270" w:type="dxa"/>
            <w:noWrap w:val="0"/>
            <w:vAlign w:val="top"/>
          </w:tcPr>
          <w:p w14:paraId="38BAA9AB">
            <w:pPr>
              <w:tabs>
                <w:tab w:val="left" w:pos="2110"/>
              </w:tabs>
              <w:ind w:firstLine="0" w:firstLineChars="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top"/>
          </w:tcPr>
          <w:p w14:paraId="70DABF16">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88926999</w:t>
            </w:r>
          </w:p>
        </w:tc>
      </w:tr>
      <w:tr w14:paraId="342E0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3C54F9CC">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w:t>
            </w:r>
          </w:p>
        </w:tc>
        <w:tc>
          <w:tcPr>
            <w:tcW w:w="4270" w:type="dxa"/>
            <w:noWrap w:val="0"/>
            <w:vAlign w:val="top"/>
          </w:tcPr>
          <w:p w14:paraId="6DB21D3F">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海安市治安大队</w:t>
            </w:r>
          </w:p>
        </w:tc>
        <w:tc>
          <w:tcPr>
            <w:tcW w:w="2645" w:type="dxa"/>
            <w:noWrap w:val="0"/>
            <w:vAlign w:val="top"/>
          </w:tcPr>
          <w:p w14:paraId="148A81D8">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110</w:t>
            </w:r>
          </w:p>
        </w:tc>
      </w:tr>
      <w:tr w14:paraId="5829E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2F94E529">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w:t>
            </w:r>
          </w:p>
        </w:tc>
        <w:tc>
          <w:tcPr>
            <w:tcW w:w="4270" w:type="dxa"/>
            <w:noWrap w:val="0"/>
            <w:vAlign w:val="top"/>
          </w:tcPr>
          <w:p w14:paraId="359729CD">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海安市消防救援大队</w:t>
            </w:r>
          </w:p>
        </w:tc>
        <w:tc>
          <w:tcPr>
            <w:tcW w:w="2645" w:type="dxa"/>
            <w:noWrap w:val="0"/>
            <w:vAlign w:val="top"/>
          </w:tcPr>
          <w:p w14:paraId="6433A694">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119（火警）</w:t>
            </w:r>
          </w:p>
        </w:tc>
      </w:tr>
      <w:tr w14:paraId="414DC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503C41C2">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w:t>
            </w:r>
          </w:p>
        </w:tc>
        <w:tc>
          <w:tcPr>
            <w:tcW w:w="4270" w:type="dxa"/>
            <w:noWrap w:val="0"/>
            <w:vAlign w:val="top"/>
          </w:tcPr>
          <w:p w14:paraId="16C72DCC">
            <w:pPr>
              <w:tabs>
                <w:tab w:val="left" w:pos="2110"/>
              </w:tabs>
              <w:ind w:firstLine="0" w:firstLineChars="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南通市海安生态环境局</w:t>
            </w:r>
          </w:p>
        </w:tc>
        <w:tc>
          <w:tcPr>
            <w:tcW w:w="2645" w:type="dxa"/>
            <w:noWrap w:val="0"/>
            <w:vAlign w:val="top"/>
          </w:tcPr>
          <w:p w14:paraId="607EA016">
            <w:pPr>
              <w:tabs>
                <w:tab w:val="left" w:pos="2110"/>
              </w:tabs>
              <w:ind w:firstLine="0" w:firstLineChars="0"/>
              <w:jc w:val="center"/>
              <w:rPr>
                <w:rFonts w:hint="eastAsia" w:ascii="Times New Roman" w:hAnsi="Times New Roman" w:eastAsia="仿宋" w:cs="Times New Roman"/>
                <w:color w:val="auto"/>
                <w:sz w:val="21"/>
                <w:szCs w:val="21"/>
                <w:highlight w:val="none"/>
                <w:lang w:eastAsia="zh-CN"/>
              </w:rPr>
            </w:pPr>
            <w:r>
              <w:rPr>
                <w:rFonts w:hint="eastAsia" w:eastAsia="仿宋" w:cs="Times New Roman"/>
                <w:color w:val="auto"/>
                <w:sz w:val="21"/>
                <w:szCs w:val="21"/>
                <w:highlight w:val="none"/>
                <w:lang w:eastAsia="zh-CN"/>
              </w:rPr>
              <w:t>81812369</w:t>
            </w:r>
          </w:p>
        </w:tc>
      </w:tr>
      <w:tr w14:paraId="3DD31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6" w:type="dxa"/>
            <w:noWrap w:val="0"/>
            <w:vAlign w:val="center"/>
          </w:tcPr>
          <w:p w14:paraId="4B2216A0">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w:t>
            </w:r>
          </w:p>
        </w:tc>
        <w:tc>
          <w:tcPr>
            <w:tcW w:w="4270" w:type="dxa"/>
            <w:noWrap w:val="0"/>
            <w:vAlign w:val="top"/>
          </w:tcPr>
          <w:p w14:paraId="0C7EA167">
            <w:pPr>
              <w:tabs>
                <w:tab w:val="left" w:pos="2110"/>
              </w:tabs>
              <w:ind w:firstLine="0" w:firstLineChars="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南通市海安生态环境监测站</w:t>
            </w:r>
          </w:p>
        </w:tc>
        <w:tc>
          <w:tcPr>
            <w:tcW w:w="2645" w:type="dxa"/>
            <w:noWrap w:val="0"/>
            <w:vAlign w:val="top"/>
          </w:tcPr>
          <w:p w14:paraId="18265140">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88813610</w:t>
            </w:r>
          </w:p>
        </w:tc>
      </w:tr>
      <w:tr w14:paraId="0D52E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56277CE7">
            <w:pPr>
              <w:tabs>
                <w:tab w:val="left" w:pos="2110"/>
              </w:tabs>
              <w:ind w:firstLine="0" w:firstLineChars="0"/>
              <w:jc w:val="center"/>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8</w:t>
            </w:r>
          </w:p>
        </w:tc>
        <w:tc>
          <w:tcPr>
            <w:tcW w:w="4270" w:type="dxa"/>
            <w:noWrap w:val="0"/>
            <w:vAlign w:val="top"/>
          </w:tcPr>
          <w:p w14:paraId="7C69047F">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海安市急救中心</w:t>
            </w:r>
          </w:p>
        </w:tc>
        <w:tc>
          <w:tcPr>
            <w:tcW w:w="2645" w:type="dxa"/>
            <w:noWrap w:val="0"/>
            <w:vAlign w:val="top"/>
          </w:tcPr>
          <w:p w14:paraId="494D5DF2">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120</w:t>
            </w:r>
          </w:p>
        </w:tc>
      </w:tr>
      <w:tr w14:paraId="5C41C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4AACD3DD">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9</w:t>
            </w:r>
          </w:p>
        </w:tc>
        <w:tc>
          <w:tcPr>
            <w:tcW w:w="4270" w:type="dxa"/>
            <w:noWrap w:val="0"/>
            <w:vAlign w:val="top"/>
          </w:tcPr>
          <w:p w14:paraId="3D1EF200">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政府热线</w:t>
            </w:r>
          </w:p>
        </w:tc>
        <w:tc>
          <w:tcPr>
            <w:tcW w:w="2645" w:type="dxa"/>
            <w:noWrap w:val="0"/>
            <w:vAlign w:val="top"/>
          </w:tcPr>
          <w:p w14:paraId="66185E6F">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12345</w:t>
            </w:r>
          </w:p>
        </w:tc>
      </w:tr>
      <w:tr w14:paraId="049CB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109E2CCC">
            <w:pPr>
              <w:tabs>
                <w:tab w:val="left" w:pos="2110"/>
              </w:tabs>
              <w:ind w:firstLine="0" w:firstLineChars="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10</w:t>
            </w:r>
          </w:p>
        </w:tc>
        <w:tc>
          <w:tcPr>
            <w:tcW w:w="4270" w:type="dxa"/>
            <w:noWrap w:val="0"/>
            <w:vAlign w:val="top"/>
          </w:tcPr>
          <w:p w14:paraId="73B47655">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环保热线</w:t>
            </w:r>
          </w:p>
        </w:tc>
        <w:tc>
          <w:tcPr>
            <w:tcW w:w="2645" w:type="dxa"/>
            <w:noWrap w:val="0"/>
            <w:vAlign w:val="top"/>
          </w:tcPr>
          <w:p w14:paraId="117AEDD7">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12369</w:t>
            </w:r>
          </w:p>
        </w:tc>
      </w:tr>
      <w:tr w14:paraId="054D6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65D297DE">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top"/>
          </w:tcPr>
          <w:p w14:paraId="213A2FE5">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东庙村</w:t>
            </w:r>
          </w:p>
        </w:tc>
        <w:tc>
          <w:tcPr>
            <w:tcW w:w="2645" w:type="dxa"/>
            <w:noWrap w:val="0"/>
            <w:vAlign w:val="top"/>
          </w:tcPr>
          <w:p w14:paraId="5798F990">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13773763168</w:t>
            </w:r>
          </w:p>
        </w:tc>
      </w:tr>
      <w:tr w14:paraId="7D146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0C205E94">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top"/>
          </w:tcPr>
          <w:p w14:paraId="2D136038">
            <w:pPr>
              <w:tabs>
                <w:tab w:val="left" w:pos="2110"/>
              </w:tabs>
              <w:ind w:firstLine="0" w:firstLineChars="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海安市高新区管委会</w:t>
            </w:r>
          </w:p>
        </w:tc>
        <w:tc>
          <w:tcPr>
            <w:tcW w:w="2645" w:type="dxa"/>
            <w:noWrap w:val="0"/>
            <w:vAlign w:val="top"/>
          </w:tcPr>
          <w:p w14:paraId="0D1ED08F">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88828135</w:t>
            </w:r>
          </w:p>
        </w:tc>
      </w:tr>
      <w:tr w14:paraId="606896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05F6B5A7">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top"/>
          </w:tcPr>
          <w:p w14:paraId="5D176483">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高新区环保专员</w:t>
            </w:r>
          </w:p>
        </w:tc>
        <w:tc>
          <w:tcPr>
            <w:tcW w:w="2645" w:type="dxa"/>
            <w:noWrap w:val="0"/>
            <w:vAlign w:val="top"/>
          </w:tcPr>
          <w:p w14:paraId="328B717D">
            <w:pPr>
              <w:tabs>
                <w:tab w:val="left" w:pos="2110"/>
              </w:tabs>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88783969</w:t>
            </w:r>
          </w:p>
        </w:tc>
      </w:tr>
      <w:tr w14:paraId="78ACDD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5EB2B69E">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top"/>
          </w:tcPr>
          <w:p w14:paraId="0A4B7265">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海安市卫健委</w:t>
            </w:r>
          </w:p>
        </w:tc>
        <w:tc>
          <w:tcPr>
            <w:tcW w:w="2645" w:type="dxa"/>
            <w:noWrap w:val="0"/>
            <w:vAlign w:val="top"/>
          </w:tcPr>
          <w:p w14:paraId="4BB10AA5">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88852279</w:t>
            </w:r>
          </w:p>
        </w:tc>
      </w:tr>
      <w:tr w14:paraId="6AA6A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14:paraId="28E5639E">
            <w:pPr>
              <w:tabs>
                <w:tab w:val="left" w:pos="2110"/>
              </w:tabs>
              <w:ind w:firstLine="0" w:firstLineChars="0"/>
              <w:jc w:val="center"/>
              <w:rPr>
                <w:rFonts w:hint="eastAsia"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top"/>
          </w:tcPr>
          <w:p w14:paraId="4A3688E4">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top"/>
          </w:tcPr>
          <w:p w14:paraId="28AED1E7">
            <w:pPr>
              <w:tabs>
                <w:tab w:val="left" w:pos="2110"/>
              </w:tabs>
              <w:ind w:firstLine="0" w:firstLineChar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120</w:t>
            </w:r>
          </w:p>
        </w:tc>
      </w:tr>
      <w:tr w14:paraId="56BB5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noWrap w:val="0"/>
            <w:vAlign w:val="center"/>
          </w:tcPr>
          <w:p w14:paraId="534520EF">
            <w:pPr>
              <w:tabs>
                <w:tab w:val="left" w:pos="2110"/>
              </w:tabs>
              <w:ind w:firstLine="0" w:firstLineChars="0"/>
              <w:jc w:val="center"/>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6</w:t>
            </w:r>
          </w:p>
        </w:tc>
        <w:tc>
          <w:tcPr>
            <w:tcW w:w="4270" w:type="dxa"/>
            <w:shd w:val="clear" w:color="auto" w:fill="auto"/>
            <w:noWrap w:val="0"/>
            <w:vAlign w:val="top"/>
          </w:tcPr>
          <w:p w14:paraId="3892F04B">
            <w:pPr>
              <w:tabs>
                <w:tab w:val="left" w:pos="2110"/>
              </w:tabs>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shd w:val="clear" w:color="auto" w:fill="auto"/>
            <w:noWrap w:val="0"/>
            <w:vAlign w:val="top"/>
          </w:tcPr>
          <w:p w14:paraId="3E787150">
            <w:pPr>
              <w:tabs>
                <w:tab w:val="left" w:pos="2110"/>
              </w:tabs>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15962785058</w:t>
            </w:r>
          </w:p>
        </w:tc>
      </w:tr>
      <w:tr w14:paraId="5928DE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shd w:val="clear" w:color="auto" w:fill="auto"/>
            <w:noWrap w:val="0"/>
            <w:vAlign w:val="center"/>
          </w:tcPr>
          <w:p w14:paraId="3E988E30">
            <w:pPr>
              <w:tabs>
                <w:tab w:val="left" w:pos="2110"/>
              </w:tabs>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7</w:t>
            </w:r>
          </w:p>
        </w:tc>
        <w:tc>
          <w:tcPr>
            <w:tcW w:w="4270" w:type="dxa"/>
            <w:shd w:val="clear" w:color="auto" w:fill="auto"/>
            <w:noWrap w:val="0"/>
            <w:vAlign w:val="top"/>
          </w:tcPr>
          <w:p w14:paraId="334A4A10">
            <w:pPr>
              <w:tabs>
                <w:tab w:val="left" w:pos="2110"/>
              </w:tabs>
              <w:ind w:firstLine="0" w:firstLine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eastAsia="zh-CN"/>
              </w:rPr>
              <w:t>南通兰花纺织有限公司</w:t>
            </w:r>
          </w:p>
        </w:tc>
        <w:tc>
          <w:tcPr>
            <w:tcW w:w="2645" w:type="dxa"/>
            <w:shd w:val="clear" w:color="auto" w:fill="auto"/>
            <w:noWrap w:val="0"/>
            <w:vAlign w:val="top"/>
          </w:tcPr>
          <w:p w14:paraId="5DB57E45">
            <w:pPr>
              <w:tabs>
                <w:tab w:val="left" w:pos="2110"/>
              </w:tabs>
              <w:ind w:firstLine="0" w:firstLineChars="0"/>
              <w:jc w:val="center"/>
              <w:rPr>
                <w:rFonts w:hint="eastAsia" w:eastAsia="仿宋" w:cs="Times New Roman"/>
                <w:color w:val="auto"/>
                <w:sz w:val="21"/>
                <w:szCs w:val="21"/>
                <w:highlight w:val="none"/>
                <w:lang w:val="en-US" w:eastAsia="zh-CN"/>
              </w:rPr>
            </w:pPr>
            <w:r>
              <w:rPr>
                <w:rFonts w:hint="eastAsia" w:eastAsia="仿宋" w:cs="Times New Roman"/>
                <w:color w:val="auto"/>
                <w:sz w:val="21"/>
                <w:szCs w:val="21"/>
                <w:highlight w:val="none"/>
                <w:lang w:eastAsia="zh-CN"/>
              </w:rPr>
              <w:t>13218200098</w:t>
            </w:r>
          </w:p>
        </w:tc>
      </w:tr>
      <w:tr w14:paraId="01005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shd w:val="clear" w:color="auto" w:fill="auto"/>
            <w:noWrap w:val="0"/>
            <w:vAlign w:val="center"/>
          </w:tcPr>
          <w:p w14:paraId="366856C2">
            <w:pPr>
              <w:tabs>
                <w:tab w:val="left" w:pos="2110"/>
              </w:tabs>
              <w:ind w:firstLine="0" w:firstLineChars="0"/>
              <w:jc w:val="center"/>
              <w:rPr>
                <w:rFonts w:hint="default"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18</w:t>
            </w:r>
          </w:p>
        </w:tc>
        <w:tc>
          <w:tcPr>
            <w:tcW w:w="4270" w:type="dxa"/>
            <w:shd w:val="clear" w:color="auto" w:fill="auto"/>
            <w:noWrap w:val="0"/>
            <w:vAlign w:val="top"/>
          </w:tcPr>
          <w:p w14:paraId="6EF3B199">
            <w:pPr>
              <w:tabs>
                <w:tab w:val="left" w:pos="2110"/>
              </w:tabs>
              <w:ind w:firstLine="0" w:firstLine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eastAsia="zh-CN"/>
              </w:rPr>
              <w:t>江苏美珂乐科技有限公司</w:t>
            </w:r>
          </w:p>
        </w:tc>
        <w:tc>
          <w:tcPr>
            <w:tcW w:w="2645" w:type="dxa"/>
            <w:shd w:val="clear" w:color="auto" w:fill="auto"/>
            <w:noWrap w:val="0"/>
            <w:vAlign w:val="top"/>
          </w:tcPr>
          <w:p w14:paraId="072C05B2">
            <w:pPr>
              <w:tabs>
                <w:tab w:val="left" w:pos="2110"/>
              </w:tabs>
              <w:ind w:firstLine="0" w:firstLineChars="0"/>
              <w:jc w:val="center"/>
              <w:rPr>
                <w:rFonts w:hint="eastAsia"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eastAsia="zh-CN"/>
              </w:rPr>
              <w:t>13348084460</w:t>
            </w:r>
          </w:p>
        </w:tc>
      </w:tr>
    </w:tbl>
    <w:p w14:paraId="21788177">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p w14:paraId="3455A0CC">
      <w:pPr>
        <w:pStyle w:val="2"/>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2" w:name="_Toc19459"/>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2"/>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3" w:name="_Toc13681"/>
      <w:bookmarkStart w:id="54" w:name="_Toc413601712"/>
      <w:bookmarkStart w:id="55" w:name="_Toc9338"/>
      <w:r>
        <w:rPr>
          <w:rFonts w:hint="eastAsia" w:ascii="Times New Roman" w:hAnsi="Times New Roman" w:eastAsia="仿宋" w:cs="Times New Roman"/>
          <w:color w:val="auto"/>
          <w:sz w:val="28"/>
          <w:szCs w:val="28"/>
          <w:highlight w:val="none"/>
          <w:lang w:val="en-US" w:eastAsia="zh-CN"/>
        </w:rPr>
        <w:t>3.1监控</w:t>
      </w:r>
      <w:bookmarkEnd w:id="53"/>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6" w:name="_Toc14634"/>
      <w:r>
        <w:rPr>
          <w:rFonts w:hint="default" w:ascii="Times New Roman" w:hAnsi="Times New Roman" w:cs="Times New Roman"/>
          <w:color w:val="auto"/>
          <w:highlight w:val="none"/>
          <w:lang w:val="en-US" w:eastAsia="zh-CN"/>
        </w:rPr>
        <w:t>3.1.1 环境风险源预防措施</w:t>
      </w:r>
      <w:bookmarkEnd w:id="56"/>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7"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lang w:val="en-US" w:eastAsia="zh-CN"/>
        </w:rPr>
        <w:t>生产车间</w:t>
      </w:r>
      <w:r>
        <w:rPr>
          <w:rFonts w:hint="eastAsia" w:ascii="Times New Roman" w:hAnsi="Times New Roman" w:eastAsia="仿宋" w:cs="Times New Roman"/>
          <w:color w:val="auto"/>
          <w:sz w:val="28"/>
          <w:highlight w:val="none"/>
        </w:rPr>
        <w:t>、</w:t>
      </w:r>
      <w:r>
        <w:rPr>
          <w:rFonts w:hint="eastAsia" w:ascii="Times New Roman" w:hAnsi="Times New Roman" w:eastAsia="仿宋" w:cs="Times New Roman"/>
          <w:color w:val="auto"/>
          <w:sz w:val="28"/>
          <w:highlight w:val="none"/>
          <w:lang w:val="en-US" w:eastAsia="zh-CN"/>
        </w:rPr>
        <w:t>化学品库、天然气管道及环保设</w:t>
      </w:r>
      <w:r>
        <w:rPr>
          <w:rFonts w:hint="eastAsia" w:ascii="Times New Roman" w:hAnsi="Times New Roman" w:eastAsia="仿宋" w:cs="Times New Roman"/>
          <w:color w:val="auto"/>
          <w:sz w:val="28"/>
          <w:highlight w:val="none"/>
        </w:rPr>
        <w:t>施（含危废仓库）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961"/>
        <w:gridCol w:w="610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96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105"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961" w:type="dxa"/>
            <w:noWrap w:val="0"/>
            <w:vAlign w:val="center"/>
          </w:tcPr>
          <w:p w14:paraId="0C9A11FE">
            <w:pPr>
              <w:ind w:left="0" w:leftChars="0" w:firstLine="0" w:firstLineChars="0"/>
              <w:jc w:val="center"/>
              <w:rPr>
                <w:rFonts w:hint="eastAsia" w:eastAsia="仿宋" w:cs="Times New Roman"/>
                <w:color w:val="auto"/>
                <w:kern w:val="2"/>
                <w:sz w:val="24"/>
                <w:szCs w:val="24"/>
                <w:highlight w:val="none"/>
                <w:lang w:val="en-US" w:eastAsia="en-US" w:bidi="ar-SA"/>
              </w:rPr>
            </w:pPr>
          </w:p>
          <w:p w14:paraId="25AE0BD8">
            <w:pPr>
              <w:ind w:left="0" w:leftChars="0" w:firstLine="0" w:firstLineChars="0"/>
              <w:jc w:val="center"/>
              <w:rPr>
                <w:rFonts w:hint="eastAsia" w:eastAsia="仿宋" w:cs="Times New Roman"/>
                <w:color w:val="auto"/>
                <w:kern w:val="2"/>
                <w:sz w:val="24"/>
                <w:szCs w:val="24"/>
                <w:highlight w:val="none"/>
                <w:lang w:val="en-US" w:eastAsia="en-US" w:bidi="ar-SA"/>
              </w:rPr>
            </w:pPr>
          </w:p>
          <w:p w14:paraId="49F0AEEE">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生产车间</w:t>
            </w:r>
          </w:p>
        </w:tc>
        <w:tc>
          <w:tcPr>
            <w:tcW w:w="6105" w:type="dxa"/>
            <w:noWrap w:val="0"/>
            <w:vAlign w:val="center"/>
          </w:tcPr>
          <w:p w14:paraId="7958FB2F">
            <w:pPr>
              <w:ind w:left="0" w:leftChars="0" w:firstLine="0" w:firstLineChars="0"/>
              <w:jc w:val="left"/>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地面硬质化并作防腐防渗处理；设置托盘；配置沙土等吸附剂；有灭火器；设置视频监控等安排专人定期巡视。</w:t>
            </w:r>
          </w:p>
        </w:tc>
      </w:tr>
      <w:tr w14:paraId="419C1E8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28D7A40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961" w:type="dxa"/>
            <w:shd w:val="clear" w:color="auto" w:fill="auto"/>
            <w:noWrap w:val="0"/>
            <w:vAlign w:val="center"/>
          </w:tcPr>
          <w:p w14:paraId="18B3CB7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天然气管道</w:t>
            </w:r>
          </w:p>
        </w:tc>
        <w:tc>
          <w:tcPr>
            <w:tcW w:w="6105" w:type="dxa"/>
            <w:shd w:val="clear" w:color="auto" w:fill="auto"/>
            <w:noWrap w:val="0"/>
            <w:vAlign w:val="center"/>
          </w:tcPr>
          <w:p w14:paraId="137FA64F">
            <w:pPr>
              <w:ind w:left="0" w:leftChars="0" w:firstLine="0" w:firstLineChars="0"/>
              <w:jc w:val="left"/>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安装易燃易爆气体报警仪，加强通风。远离火种、 热源，严禁吸烟；配置灭 火器材；建立巡查制度， 落实巡查责任人。</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3</w:t>
            </w:r>
          </w:p>
        </w:tc>
        <w:tc>
          <w:tcPr>
            <w:tcW w:w="1961" w:type="dxa"/>
            <w:shd w:val="clear" w:color="auto" w:fill="auto"/>
            <w:noWrap w:val="0"/>
            <w:vAlign w:val="center"/>
          </w:tcPr>
          <w:p w14:paraId="5EA27D85">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化学品库</w:t>
            </w:r>
          </w:p>
        </w:tc>
        <w:tc>
          <w:tcPr>
            <w:tcW w:w="6105" w:type="dxa"/>
            <w:shd w:val="clear" w:color="auto" w:fill="auto"/>
            <w:noWrap w:val="0"/>
            <w:vAlign w:val="center"/>
          </w:tcPr>
          <w:p w14:paraId="788325D9">
            <w:pPr>
              <w:ind w:left="0" w:leftChars="0" w:firstLine="0" w:firstLineChars="0"/>
              <w:jc w:val="left"/>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地面硬质化并作防腐防渗处理；设置托盘；配置沙土等吸附剂；有灭火器；设置视频监控等安排专人定期巡视。</w:t>
            </w:r>
          </w:p>
        </w:tc>
      </w:tr>
      <w:tr w14:paraId="089D4FF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3E88017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4</w:t>
            </w:r>
          </w:p>
        </w:tc>
        <w:tc>
          <w:tcPr>
            <w:tcW w:w="1961" w:type="dxa"/>
            <w:shd w:val="clear" w:color="auto" w:fill="auto"/>
            <w:noWrap w:val="0"/>
            <w:vAlign w:val="center"/>
          </w:tcPr>
          <w:p w14:paraId="7D87901D">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废气</w:t>
            </w:r>
            <w:r>
              <w:rPr>
                <w:rFonts w:hint="eastAsia" w:eastAsia="仿宋" w:cs="Times New Roman"/>
                <w:color w:val="auto"/>
                <w:kern w:val="2"/>
                <w:sz w:val="24"/>
                <w:szCs w:val="24"/>
                <w:highlight w:val="none"/>
                <w:lang w:val="en-US" w:eastAsia="en-US" w:bidi="ar-SA"/>
              </w:rPr>
              <w:t>处理</w:t>
            </w:r>
            <w:r>
              <w:rPr>
                <w:rFonts w:hint="eastAsia" w:eastAsia="仿宋" w:cs="Times New Roman"/>
                <w:color w:val="auto"/>
                <w:kern w:val="2"/>
                <w:sz w:val="24"/>
                <w:szCs w:val="24"/>
                <w:highlight w:val="none"/>
                <w:lang w:val="en-US" w:eastAsia="zh-CN" w:bidi="ar-SA"/>
              </w:rPr>
              <w:t>设施</w:t>
            </w:r>
          </w:p>
        </w:tc>
        <w:tc>
          <w:tcPr>
            <w:tcW w:w="6105" w:type="dxa"/>
            <w:shd w:val="clear" w:color="auto" w:fill="auto"/>
            <w:noWrap w:val="0"/>
            <w:vAlign w:val="center"/>
          </w:tcPr>
          <w:p w14:paraId="5446D093">
            <w:pPr>
              <w:ind w:left="0" w:leftChars="0" w:firstLine="0" w:firstLineChars="0"/>
              <w:jc w:val="left"/>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zh-CN" w:bidi="ar-SA"/>
              </w:rPr>
              <w:t>定期委托资质单位进行监测；定期对废气处理措施进行维护等</w:t>
            </w:r>
          </w:p>
        </w:tc>
      </w:tr>
      <w:tr w14:paraId="717E368B">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8FD8E8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5</w:t>
            </w:r>
          </w:p>
        </w:tc>
        <w:tc>
          <w:tcPr>
            <w:tcW w:w="1961" w:type="dxa"/>
            <w:shd w:val="clear" w:color="auto" w:fill="auto"/>
            <w:noWrap w:val="0"/>
            <w:vAlign w:val="center"/>
          </w:tcPr>
          <w:p w14:paraId="0AEB9B4C">
            <w:pPr>
              <w:ind w:left="0" w:leftChars="0" w:firstLine="0" w:firstLineChars="0"/>
              <w:jc w:val="center"/>
              <w:rPr>
                <w:rFonts w:hint="eastAsia" w:eastAsia="仿宋" w:cs="Times New Roman"/>
                <w:color w:val="auto"/>
                <w:kern w:val="2"/>
                <w:sz w:val="24"/>
                <w:szCs w:val="24"/>
                <w:highlight w:val="none"/>
                <w:lang w:val="en-US" w:eastAsia="en-US" w:bidi="ar-SA"/>
              </w:rPr>
            </w:pPr>
          </w:p>
          <w:p w14:paraId="245FDA44">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en-US" w:bidi="ar-SA"/>
              </w:rPr>
              <w:t>危废仓库</w:t>
            </w:r>
          </w:p>
        </w:tc>
        <w:tc>
          <w:tcPr>
            <w:tcW w:w="6105" w:type="dxa"/>
            <w:shd w:val="clear" w:color="auto" w:fill="auto"/>
            <w:noWrap w:val="0"/>
            <w:vAlign w:val="center"/>
          </w:tcPr>
          <w:p w14:paraId="2EC92405">
            <w:pPr>
              <w:ind w:left="0" w:leftChars="0" w:firstLine="0" w:firstLineChars="0"/>
              <w:jc w:val="left"/>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zh-CN" w:bidi="ar-SA"/>
              </w:rPr>
              <w:t>危废仓库地面采取硬化防渗措施，设置了监控装置及危废仓库管理制度；配有灭火器等消防设备；安排专人对仓库进行定期巡视；</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8" w:name="_Toc15524"/>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7"/>
      <w:bookmarkEnd w:id="58"/>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eastAsia="zh-CN"/>
        </w:rPr>
        <w:t>李月勇\肖启模</w:t>
      </w: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杨希光\向绍贵</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颜丙龙\杨普成</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周长龙\王邦</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59" w:name="bkReivew3040825"/>
          <w:r>
            <w:rPr>
              <w:rFonts w:hint="default" w:ascii="Times New Roman" w:hAnsi="Times New Roman" w:eastAsia="仿宋" w:cs="Times New Roman"/>
              <w:bCs/>
              <w:color w:val="auto"/>
              <w:sz w:val="28"/>
              <w:szCs w:val="28"/>
              <w:highlight w:val="none"/>
            </w:rPr>
            <w:t>通讯</w:t>
          </w:r>
          <w:bookmarkEnd w:id="59"/>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颜丙龙\杨普成</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60" w:name="bkReivew3172002"/>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1" w:name="bkReivew2110006"/>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周长龙\王邦</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2" w:name="_Toc30983"/>
      <w:bookmarkStart w:id="63" w:name="_Toc23095"/>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2"/>
      <w:bookmarkEnd w:id="63"/>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4" w:name="bkReivew123503"/>
          <w:r>
            <w:rPr>
              <w:rFonts w:hint="default" w:ascii="Times New Roman" w:hAnsi="Times New Roman" w:eastAsia="仿宋" w:cs="Times New Roman"/>
              <w:color w:val="auto"/>
              <w:sz w:val="28"/>
              <w:szCs w:val="28"/>
              <w:highlight w:val="none"/>
            </w:rPr>
            <w:t>的</w:t>
          </w:r>
          <w:bookmarkEnd w:id="64"/>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5" w:name="_Toc14553"/>
      <w:bookmarkStart w:id="66" w:name="_Toc19876"/>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5"/>
      <w:r>
        <w:rPr>
          <w:rFonts w:hint="eastAsia" w:ascii="Times New Roman" w:hAnsi="Times New Roman" w:cs="Times New Roman"/>
          <w:color w:val="auto"/>
          <w:highlight w:val="none"/>
          <w:lang w:val="en-US" w:eastAsia="zh-CN"/>
        </w:rPr>
        <w:t>方式、方法</w:t>
      </w:r>
      <w:bookmarkEnd w:id="66"/>
    </w:p>
    <w:bookmarkEnd w:id="54"/>
    <w:bookmarkEnd w:id="55"/>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color w:val="auto"/>
          <w:sz w:val="28"/>
          <w:highlight w:val="none"/>
          <w:lang w:val="en-US" w:eastAsia="zh-CN"/>
        </w:rPr>
        <w:t>生产车间</w:t>
      </w:r>
      <w:r>
        <w:rPr>
          <w:rFonts w:hint="eastAsia" w:ascii="Times New Roman" w:hAnsi="Times New Roman" w:eastAsia="仿宋" w:cs="Times New Roman"/>
          <w:color w:val="auto"/>
          <w:sz w:val="28"/>
          <w:highlight w:val="none"/>
        </w:rPr>
        <w:t>、</w:t>
      </w:r>
      <w:r>
        <w:rPr>
          <w:rFonts w:hint="eastAsia" w:ascii="Times New Roman" w:hAnsi="Times New Roman" w:eastAsia="仿宋" w:cs="Times New Roman"/>
          <w:color w:val="auto"/>
          <w:sz w:val="28"/>
          <w:highlight w:val="none"/>
          <w:lang w:val="en-US" w:eastAsia="zh-CN"/>
        </w:rPr>
        <w:t>化学品库、天然气管道</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及环保设施（含危废仓库）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，应重点进行监控监测。详见表</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3</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-2。</w:t>
      </w:r>
    </w:p>
    <w:p w14:paraId="576C0926">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p>
    <w:p w14:paraId="78C751E8">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574"/>
        <w:gridCol w:w="2603"/>
        <w:gridCol w:w="1867"/>
        <w:gridCol w:w="1015"/>
        <w:gridCol w:w="4912"/>
        <w:gridCol w:w="1512"/>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29"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574"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2603"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67"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1015"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4912"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512"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73E8D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7B374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574" w:type="dxa"/>
            <w:noWrap w:val="0"/>
            <w:vAlign w:val="center"/>
          </w:tcPr>
          <w:p w14:paraId="7B42B9AE">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kern w:val="2"/>
                <w:sz w:val="24"/>
                <w:szCs w:val="24"/>
                <w:highlight w:val="none"/>
                <w:lang w:val="en-US" w:eastAsia="zh-CN" w:bidi="ar-SA"/>
              </w:rPr>
              <w:t>化学品库</w:t>
            </w:r>
          </w:p>
        </w:tc>
        <w:tc>
          <w:tcPr>
            <w:tcW w:w="2603" w:type="dxa"/>
            <w:noWrap w:val="0"/>
            <w:vAlign w:val="center"/>
          </w:tcPr>
          <w:p w14:paraId="08A9C0E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noWrap w:val="0"/>
            <w:vAlign w:val="center"/>
          </w:tcPr>
          <w:p w14:paraId="3AC0B4EF">
            <w:pPr>
              <w:adjustRightInd w:val="0"/>
              <w:snapToGrid w:val="0"/>
              <w:spacing w:line="240" w:lineRule="auto"/>
              <w:ind w:firstLine="480" w:firstLineChars="20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3BF90060">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李月勇</w:t>
            </w:r>
          </w:p>
        </w:tc>
        <w:tc>
          <w:tcPr>
            <w:tcW w:w="4912" w:type="dxa"/>
            <w:noWrap w:val="0"/>
            <w:vAlign w:val="center"/>
          </w:tcPr>
          <w:p w14:paraId="636C9CAF">
            <w:pPr>
              <w:adjustRightInd w:val="0"/>
              <w:snapToGrid w:val="0"/>
              <w:spacing w:line="240" w:lineRule="auto"/>
              <w:ind w:firstLine="0" w:firstLineChars="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 xml:space="preserve">地面硬质化并作防腐防渗 </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处理；设置托盘；配置沙土等吸附剂；有灭火器；设置视频监控；可燃气体探头</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noWrap w:val="0"/>
            <w:vAlign w:val="center"/>
          </w:tcPr>
          <w:p w14:paraId="0BA4F47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0C749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9" w:type="dxa"/>
            <w:noWrap w:val="0"/>
            <w:vAlign w:val="center"/>
          </w:tcPr>
          <w:p w14:paraId="4994232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p>
        </w:tc>
        <w:tc>
          <w:tcPr>
            <w:tcW w:w="1574" w:type="dxa"/>
            <w:noWrap w:val="0"/>
            <w:vAlign w:val="center"/>
          </w:tcPr>
          <w:p w14:paraId="07812BD7">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天然气管道</w:t>
            </w:r>
          </w:p>
        </w:tc>
        <w:tc>
          <w:tcPr>
            <w:tcW w:w="2603" w:type="dxa"/>
            <w:noWrap w:val="0"/>
            <w:vAlign w:val="center"/>
          </w:tcPr>
          <w:p w14:paraId="20602174">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r>
              <w:rPr>
                <w:rFonts w:hint="eastAsia" w:eastAsia="仿宋" w:cs="Times New Roman"/>
                <w:color w:val="auto"/>
                <w:kern w:val="2"/>
                <w:sz w:val="24"/>
                <w:szCs w:val="24"/>
                <w:highlight w:val="none"/>
                <w:lang w:val="en-US" w:eastAsia="zh-CN" w:bidi="ar-SA"/>
              </w:rPr>
              <w:t>易燃易爆气体报警仪</w:t>
            </w:r>
          </w:p>
        </w:tc>
        <w:tc>
          <w:tcPr>
            <w:tcW w:w="1867" w:type="dxa"/>
            <w:noWrap w:val="0"/>
            <w:vAlign w:val="center"/>
          </w:tcPr>
          <w:p w14:paraId="7EA92938">
            <w:pPr>
              <w:adjustRightInd w:val="0"/>
              <w:snapToGrid w:val="0"/>
              <w:spacing w:line="240" w:lineRule="auto"/>
              <w:ind w:firstLine="480" w:firstLineChars="20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761C58BA">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李月勇</w:t>
            </w:r>
          </w:p>
        </w:tc>
        <w:tc>
          <w:tcPr>
            <w:tcW w:w="4912" w:type="dxa"/>
            <w:noWrap w:val="0"/>
            <w:vAlign w:val="center"/>
          </w:tcPr>
          <w:p w14:paraId="43FB7057">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en-US"/>
              </w:rPr>
              <w:t>摄像头</w:t>
            </w:r>
            <w:r>
              <w:rPr>
                <w:rFonts w:hint="eastAsia" w:eastAsia="仿宋" w:cs="Times New Roman"/>
                <w:color w:val="auto"/>
                <w:sz w:val="24"/>
                <w:szCs w:val="24"/>
                <w:highlight w:val="none"/>
                <w:lang w:val="en-US" w:eastAsia="zh-CN"/>
              </w:rPr>
              <w:t>，</w:t>
            </w:r>
            <w:r>
              <w:rPr>
                <w:rFonts w:hint="eastAsia" w:eastAsia="仿宋" w:cs="Times New Roman"/>
                <w:color w:val="auto"/>
                <w:kern w:val="2"/>
                <w:sz w:val="24"/>
                <w:szCs w:val="24"/>
                <w:highlight w:val="none"/>
                <w:lang w:val="en-US" w:eastAsia="zh-CN" w:bidi="ar-SA"/>
              </w:rPr>
              <w:t>安装易燃易爆气体报警仪，加强通风。远离火种、 热源，严禁吸烟；配置灭 火器材；建立巡查制度， 落实巡查责任人。</w:t>
            </w:r>
          </w:p>
        </w:tc>
        <w:tc>
          <w:tcPr>
            <w:tcW w:w="1512" w:type="dxa"/>
            <w:noWrap w:val="0"/>
            <w:vAlign w:val="center"/>
          </w:tcPr>
          <w:p w14:paraId="6A466CA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发生泄漏、火灾</w:t>
            </w:r>
            <w:r>
              <w:rPr>
                <w:rFonts w:hint="eastAsia" w:eastAsia="仿宋" w:cs="Times New Roman"/>
                <w:color w:val="auto"/>
                <w:sz w:val="24"/>
                <w:szCs w:val="24"/>
                <w:highlight w:val="none"/>
                <w:lang w:val="en-US" w:eastAsia="zh-CN"/>
              </w:rPr>
              <w:t>爆炸</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574" w:type="dxa"/>
            <w:shd w:val="clear" w:color="auto" w:fill="auto"/>
            <w:noWrap w:val="0"/>
            <w:vAlign w:val="center"/>
          </w:tcPr>
          <w:p w14:paraId="5E2A139D">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生产车间</w:t>
            </w:r>
          </w:p>
        </w:tc>
        <w:tc>
          <w:tcPr>
            <w:tcW w:w="2603" w:type="dxa"/>
            <w:shd w:val="clear" w:color="auto" w:fill="auto"/>
            <w:noWrap w:val="0"/>
            <w:vAlign w:val="center"/>
          </w:tcPr>
          <w:p w14:paraId="59BA10C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shd w:val="clear" w:color="auto" w:fill="auto"/>
            <w:noWrap w:val="0"/>
            <w:vAlign w:val="center"/>
          </w:tcPr>
          <w:p w14:paraId="46CDD7FF">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188F6712">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李月勇</w:t>
            </w:r>
          </w:p>
        </w:tc>
        <w:tc>
          <w:tcPr>
            <w:tcW w:w="4912" w:type="dxa"/>
            <w:shd w:val="clear" w:color="auto" w:fill="auto"/>
            <w:noWrap w:val="0"/>
            <w:vAlign w:val="center"/>
          </w:tcPr>
          <w:p w14:paraId="7DD3ABD8">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地面硬质化并作防腐防渗</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shd w:val="clear" w:color="auto" w:fill="auto"/>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5</w:t>
            </w:r>
          </w:p>
        </w:tc>
        <w:tc>
          <w:tcPr>
            <w:tcW w:w="1574" w:type="dxa"/>
            <w:shd w:val="clear" w:color="auto" w:fill="auto"/>
            <w:noWrap w:val="0"/>
            <w:vAlign w:val="center"/>
          </w:tcPr>
          <w:p w14:paraId="18936BCC">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2603" w:type="dxa"/>
            <w:shd w:val="clear" w:color="auto" w:fill="auto"/>
            <w:noWrap w:val="0"/>
            <w:vAlign w:val="center"/>
          </w:tcPr>
          <w:p w14:paraId="1A605DA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p>
        </w:tc>
        <w:tc>
          <w:tcPr>
            <w:tcW w:w="1867" w:type="dxa"/>
            <w:shd w:val="clear" w:color="auto" w:fill="auto"/>
            <w:noWrap w:val="0"/>
            <w:vAlign w:val="center"/>
          </w:tcPr>
          <w:p w14:paraId="022C8740">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5E592DB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李月勇</w:t>
            </w:r>
          </w:p>
        </w:tc>
        <w:tc>
          <w:tcPr>
            <w:tcW w:w="4912" w:type="dxa"/>
            <w:shd w:val="clear" w:color="auto" w:fill="auto"/>
            <w:noWrap w:val="0"/>
            <w:vAlign w:val="center"/>
          </w:tcPr>
          <w:p w14:paraId="617295A7">
            <w:pPr>
              <w:adjustRightInd w:val="0"/>
              <w:snapToGrid w:val="0"/>
              <w:spacing w:line="240" w:lineRule="auto"/>
              <w:ind w:firstLine="0" w:firstLineChars="0"/>
              <w:jc w:val="both"/>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危废仓库地面采取硬化防</w:t>
            </w:r>
            <w:r>
              <w:rPr>
                <w:rFonts w:hint="eastAsia" w:ascii="Times New Roman" w:hAnsi="Times New Roman" w:eastAsia="仿宋" w:cs="Times New Roman"/>
                <w:color w:val="auto"/>
                <w:sz w:val="24"/>
                <w:szCs w:val="24"/>
                <w:highlight w:val="none"/>
                <w:lang w:val="en-US" w:eastAsia="zh-CN"/>
              </w:rPr>
              <w:t>渗措施，设置了监控装置及危废仓库管理制度；配有灭火器等消防设备；安排专人对仓库进行定期巡视；</w:t>
            </w:r>
          </w:p>
        </w:tc>
        <w:tc>
          <w:tcPr>
            <w:tcW w:w="1512" w:type="dxa"/>
            <w:shd w:val="clear" w:color="auto" w:fill="auto"/>
            <w:noWrap w:val="0"/>
            <w:vAlign w:val="center"/>
          </w:tcPr>
          <w:p w14:paraId="7D00469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AA9921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5</w:t>
            </w:r>
          </w:p>
        </w:tc>
        <w:tc>
          <w:tcPr>
            <w:tcW w:w="1574" w:type="dxa"/>
            <w:shd w:val="clear" w:color="auto" w:fill="auto"/>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2603" w:type="dxa"/>
            <w:shd w:val="clear" w:color="auto" w:fill="auto"/>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3E0B001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03F6311B">
            <w:pPr>
              <w:adjustRightInd w:val="0"/>
              <w:snapToGrid w:val="0"/>
              <w:spacing w:line="240" w:lineRule="auto"/>
              <w:ind w:left="0" w:leftChars="0" w:firstLine="0" w:firstLineChars="0"/>
              <w:jc w:val="both"/>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李月勇</w:t>
            </w:r>
          </w:p>
        </w:tc>
        <w:tc>
          <w:tcPr>
            <w:tcW w:w="4912" w:type="dxa"/>
            <w:shd w:val="clear" w:color="auto" w:fill="auto"/>
            <w:noWrap w:val="0"/>
            <w:vAlign w:val="center"/>
          </w:tcPr>
          <w:p w14:paraId="47516C3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286D1AD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3CD0EA4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574" w:type="dxa"/>
            <w:shd w:val="clear" w:color="auto" w:fill="auto"/>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2603" w:type="dxa"/>
            <w:shd w:val="clear" w:color="auto" w:fill="auto"/>
            <w:noWrap w:val="0"/>
            <w:vAlign w:val="center"/>
          </w:tcPr>
          <w:p w14:paraId="20376A33">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59577FE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7BF819C7">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李月勇</w:t>
            </w:r>
          </w:p>
        </w:tc>
        <w:tc>
          <w:tcPr>
            <w:tcW w:w="4912" w:type="dxa"/>
            <w:shd w:val="clear" w:color="auto" w:fill="auto"/>
            <w:noWrap w:val="0"/>
            <w:vAlign w:val="center"/>
          </w:tcPr>
          <w:p w14:paraId="57EBB0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574" w:type="dxa"/>
            <w:shd w:val="clear" w:color="auto" w:fill="auto"/>
            <w:noWrap w:val="0"/>
            <w:vAlign w:val="center"/>
          </w:tcPr>
          <w:p w14:paraId="19E04DE8">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2603" w:type="dxa"/>
            <w:shd w:val="clear" w:color="auto" w:fill="auto"/>
            <w:noWrap w:val="0"/>
            <w:vAlign w:val="center"/>
          </w:tcPr>
          <w:p w14:paraId="5BF771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67" w:type="dxa"/>
            <w:shd w:val="clear" w:color="auto" w:fill="auto"/>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1015" w:type="dxa"/>
            <w:shd w:val="clear" w:color="auto" w:fill="auto"/>
            <w:noWrap w:val="0"/>
            <w:vAlign w:val="center"/>
          </w:tcPr>
          <w:p w14:paraId="20EA6B1A">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李月勇</w:t>
            </w:r>
          </w:p>
        </w:tc>
        <w:tc>
          <w:tcPr>
            <w:tcW w:w="4912" w:type="dxa"/>
            <w:shd w:val="clear" w:color="auto" w:fill="auto"/>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512" w:type="dxa"/>
            <w:shd w:val="clear" w:color="auto" w:fill="auto"/>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8</w:t>
            </w:r>
          </w:p>
        </w:tc>
        <w:tc>
          <w:tcPr>
            <w:tcW w:w="1574" w:type="dxa"/>
            <w:shd w:val="clear" w:color="auto" w:fill="auto"/>
            <w:noWrap w:val="0"/>
            <w:vAlign w:val="center"/>
          </w:tcPr>
          <w:p w14:paraId="01E14564">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2603" w:type="dxa"/>
            <w:shd w:val="clear" w:color="auto" w:fill="auto"/>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67" w:type="dxa"/>
            <w:shd w:val="clear" w:color="auto" w:fill="auto"/>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397D928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李月勇</w:t>
            </w:r>
          </w:p>
        </w:tc>
        <w:tc>
          <w:tcPr>
            <w:tcW w:w="4912" w:type="dxa"/>
            <w:shd w:val="clear" w:color="auto" w:fill="auto"/>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512" w:type="dxa"/>
            <w:shd w:val="clear" w:color="auto" w:fill="auto"/>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9</w:t>
            </w:r>
          </w:p>
        </w:tc>
        <w:tc>
          <w:tcPr>
            <w:tcW w:w="1574" w:type="dxa"/>
            <w:shd w:val="clear" w:color="auto" w:fill="auto"/>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废气处理设施</w:t>
            </w:r>
          </w:p>
        </w:tc>
        <w:tc>
          <w:tcPr>
            <w:tcW w:w="2603" w:type="dxa"/>
            <w:shd w:val="clear" w:color="auto" w:fill="auto"/>
            <w:noWrap w:val="0"/>
            <w:vAlign w:val="center"/>
          </w:tcPr>
          <w:p w14:paraId="68652C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c>
          <w:tcPr>
            <w:tcW w:w="1867" w:type="dxa"/>
            <w:shd w:val="clear" w:color="auto" w:fill="auto"/>
            <w:noWrap w:val="0"/>
            <w:vAlign w:val="center"/>
          </w:tcPr>
          <w:p w14:paraId="69362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手工监测、监测颗 粒物、非甲烷总烃</w:t>
            </w:r>
            <w:r>
              <w:rPr>
                <w:rFonts w:hint="eastAsia" w:ascii="Times New Roman" w:hAnsi="Times New Roman" w:eastAsia="仿宋" w:cs="Times New Roman"/>
                <w:color w:val="auto"/>
                <w:sz w:val="24"/>
                <w:szCs w:val="24"/>
                <w:highlight w:val="none"/>
                <w:lang w:val="en-US" w:eastAsia="zh-CN"/>
              </w:rPr>
              <w:t>、二甲苯、SO2、NOX</w:t>
            </w:r>
          </w:p>
        </w:tc>
        <w:tc>
          <w:tcPr>
            <w:tcW w:w="1015" w:type="dxa"/>
            <w:shd w:val="clear" w:color="auto" w:fill="auto"/>
            <w:noWrap w:val="0"/>
            <w:vAlign w:val="center"/>
          </w:tcPr>
          <w:p w14:paraId="6AA88BA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pacing w:val="2"/>
                <w:sz w:val="24"/>
                <w:highlight w:val="none"/>
                <w:lang w:val="en-US" w:eastAsia="zh-CN"/>
              </w:rPr>
              <w:t>李月勇</w:t>
            </w:r>
          </w:p>
        </w:tc>
        <w:tc>
          <w:tcPr>
            <w:tcW w:w="4912" w:type="dxa"/>
            <w:shd w:val="clear" w:color="auto" w:fill="auto"/>
            <w:noWrap w:val="0"/>
            <w:vAlign w:val="center"/>
          </w:tcPr>
          <w:p w14:paraId="212D009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监测报告</w:t>
            </w:r>
          </w:p>
        </w:tc>
        <w:tc>
          <w:tcPr>
            <w:tcW w:w="1512" w:type="dxa"/>
            <w:shd w:val="clear" w:color="auto" w:fill="auto"/>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bl>
    <w:p w14:paraId="456EB37D">
      <w:pPr>
        <w:pStyle w:val="68"/>
        <w:ind w:left="0" w:leftChars="0" w:firstLine="0" w:firstLineChars="0"/>
        <w:rPr>
          <w:rFonts w:hint="default" w:ascii="Times New Roman" w:hAnsi="Times New Roman" w:eastAsia="仿宋" w:cs="Times New Roman"/>
          <w:color w:val="auto"/>
          <w:highlight w:val="yellow"/>
        </w:rPr>
      </w:pPr>
    </w:p>
    <w:p w14:paraId="02F45040">
      <w:pPr>
        <w:ind w:firstLine="420"/>
        <w:rPr>
          <w:rFonts w:hint="default" w:ascii="Times New Roman" w:hAnsi="Times New Roman" w:eastAsia="仿宋" w:cs="Times New Roman"/>
          <w:color w:val="auto"/>
          <w:highlight w:val="yellow"/>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7" w:name="_Toc604"/>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7"/>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8" w:name="_Toc7402"/>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8"/>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69" w:name="bkReivew113322"/>
          <w:r>
            <w:rPr>
              <w:rFonts w:hint="default" w:ascii="Times New Roman" w:hAnsi="Times New Roman" w:eastAsia="仿宋" w:cs="Times New Roman"/>
              <w:color w:val="auto"/>
              <w:sz w:val="28"/>
              <w:szCs w:val="28"/>
              <w:highlight w:val="none"/>
              <w:shd w:val="clear" w:color="auto" w:fill="FFFFFF"/>
            </w:rPr>
            <w:t>做</w:t>
          </w:r>
          <w:bookmarkEnd w:id="69"/>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杨希光\向绍贵</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0" w:name="_Toc12812"/>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0"/>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1" w:name="_Toc237167787"/>
      <w:bookmarkStart w:id="72" w:name="_Toc22389"/>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1"/>
      <w:bookmarkEnd w:id="72"/>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杨希光\向绍贵</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杨希光\向绍贵</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3" w:name="bkReivew3183745"/>
          <w:r>
            <w:rPr>
              <w:rFonts w:hint="default" w:ascii="Times New Roman" w:hAnsi="Times New Roman" w:eastAsia="仿宋" w:cs="Times New Roman"/>
              <w:bCs/>
              <w:color w:val="auto"/>
              <w:sz w:val="28"/>
              <w:szCs w:val="36"/>
              <w:highlight w:val="none"/>
              <w:lang w:val="en-US" w:eastAsia="zh-CN"/>
            </w:rPr>
            <w:t>相</w:t>
          </w:r>
          <w:bookmarkEnd w:id="73"/>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杨希光\向绍贵</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4"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4"/>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李月勇\肖启模</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李月勇\肖启模和副总指挥杨希光\向绍贵</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李月勇\肖启模</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5" w:name="_Toc16188"/>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5"/>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杨希光\向绍贵</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6" w:name="_Toc1140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6"/>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7" w:name="bkReivew130500"/>
          <w:r>
            <w:rPr>
              <w:rFonts w:hint="default" w:ascii="Times New Roman" w:hAnsi="Times New Roman" w:eastAsia="仿宋" w:cs="Times New Roman"/>
              <w:color w:val="auto"/>
              <w:sz w:val="28"/>
              <w:szCs w:val="28"/>
              <w:highlight w:val="none"/>
            </w:rPr>
            <w:t>通讯</w:t>
          </w:r>
          <w:bookmarkEnd w:id="77"/>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8" w:name="bkReivew2143713"/>
          <w:r>
            <w:rPr>
              <w:rFonts w:hint="default" w:ascii="Times New Roman" w:hAnsi="Times New Roman" w:eastAsia="仿宋" w:cs="Times New Roman"/>
              <w:color w:val="auto"/>
              <w:sz w:val="28"/>
              <w:szCs w:val="28"/>
              <w:highlight w:val="none"/>
            </w:rPr>
            <w:t>做</w:t>
          </w:r>
          <w:bookmarkEnd w:id="78"/>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79" w:name="bkReivew1103612"/>
          <w:r>
            <w:rPr>
              <w:rFonts w:hint="default" w:ascii="Times New Roman" w:hAnsi="Times New Roman" w:eastAsia="仿宋" w:cs="Times New Roman"/>
              <w:color w:val="auto"/>
              <w:sz w:val="28"/>
              <w:szCs w:val="28"/>
              <w:highlight w:val="none"/>
            </w:rPr>
            <w:t>通讯</w:t>
          </w:r>
          <w:bookmarkEnd w:id="79"/>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0" w:name="_Toc12442"/>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0"/>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1" w:name="_Toc2115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1"/>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2" w:name="_Toc27480"/>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2"/>
    </w:p>
    <w:p w14:paraId="4E5FDC9F">
      <w:pPr>
        <w:pageBreakBefore w:val="0"/>
        <w:numPr>
          <w:ilvl w:val="0"/>
          <w:numId w:val="6"/>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总指挥李月勇\肖启模</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总指挥李月勇\肖启模，总指挥</w:t>
      </w:r>
      <w:r>
        <w:rPr>
          <w:rFonts w:hint="eastAsia" w:eastAsia="仿宋" w:cs="Times New Roman"/>
          <w:color w:val="auto"/>
          <w:sz w:val="28"/>
          <w:szCs w:val="28"/>
          <w:highlight w:val="none"/>
          <w:lang w:eastAsia="zh-CN"/>
        </w:rPr>
        <w:t>李月勇\肖启模</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总指挥李月勇\肖启模</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总指挥李月勇\肖启模</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7"/>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3" w:name="bkReivew3131526"/>
          <w:r>
            <w:rPr>
              <w:rFonts w:hint="default" w:ascii="Times New Roman" w:hAnsi="Times New Roman" w:eastAsia="仿宋" w:cs="Times New Roman"/>
              <w:color w:val="auto"/>
              <w:sz w:val="28"/>
              <w:szCs w:val="28"/>
              <w:highlight w:val="none"/>
            </w:rPr>
            <w:t>其它</w:t>
          </w:r>
          <w:bookmarkEnd w:id="83"/>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公司24小时应急值守电话为：15956393803。</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18545"/>
      <w:r>
        <w:rPr>
          <w:rFonts w:hint="default" w:ascii="Times New Roman" w:hAnsi="Times New Roman" w:cs="Times New Roman"/>
          <w:color w:val="auto"/>
          <w:highlight w:val="none"/>
          <w:lang w:val="en-US" w:eastAsia="zh-CN"/>
        </w:rPr>
        <w:t>4.1.2信息上报</w:t>
      </w:r>
      <w:bookmarkEnd w:id="84"/>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李月勇\肖启模，</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李月勇\肖启模</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高新区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ascii="Times New Roman" w:hAnsi="Times New Roman" w:eastAsia="Times New Roman" w:cs="Times New Roman"/>
                <w:spacing w:val="-2"/>
                <w:sz w:val="24"/>
                <w:szCs w:val="24"/>
                <w:highlight w:val="none"/>
              </w:rPr>
              <w:t>88828135</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4230"/>
      <w:r>
        <w:rPr>
          <w:rFonts w:hint="default" w:ascii="Times New Roman" w:hAnsi="Times New Roman" w:cs="Times New Roman"/>
          <w:color w:val="auto"/>
          <w:highlight w:val="none"/>
          <w:lang w:val="en-US" w:eastAsia="zh-CN"/>
        </w:rPr>
        <w:t>4.1.3信息通报</w:t>
      </w:r>
      <w:bookmarkEnd w:id="85"/>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副总指挥杨希光\向绍贵15850492736\19374337199。</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6" w:name="bkReivew2002424"/>
          <w:r>
            <w:rPr>
              <w:rFonts w:hint="eastAsia" w:ascii="仿宋" w:hAnsi="仿宋" w:eastAsia="仿宋" w:cs="仿宋"/>
              <w:color w:val="auto"/>
              <w:kern w:val="0"/>
              <w:sz w:val="28"/>
              <w:szCs w:val="28"/>
              <w:highlight w:val="none"/>
            </w:rPr>
            <w:t>通讯</w:t>
          </w:r>
          <w:bookmarkEnd w:id="86"/>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7" w:name="bkReivew2182100"/>
          <w:r>
            <w:rPr>
              <w:rFonts w:hint="eastAsia" w:ascii="仿宋" w:hAnsi="仿宋" w:eastAsia="仿宋" w:cs="仿宋"/>
              <w:color w:val="auto"/>
              <w:kern w:val="0"/>
              <w:sz w:val="28"/>
              <w:szCs w:val="28"/>
              <w:highlight w:val="none"/>
            </w:rPr>
            <w:t>通讯</w:t>
          </w:r>
          <w:bookmarkEnd w:id="87"/>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8" w:name="bkReivew2020401"/>
          <w:r>
            <w:rPr>
              <w:rFonts w:hint="default" w:ascii="Times New Roman" w:hAnsi="Times New Roman" w:eastAsia="仿宋" w:cs="Times New Roman"/>
              <w:b/>
              <w:color w:val="auto"/>
              <w:kern w:val="0"/>
              <w:sz w:val="28"/>
              <w:szCs w:val="28"/>
              <w:highlight w:val="none"/>
            </w:rPr>
            <w:t>通讯</w:t>
          </w:r>
          <w:bookmarkEnd w:id="88"/>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zh-CN" w:eastAsia="zh-CN"/>
              </w:rPr>
            </w:pPr>
            <w:r>
              <w:rPr>
                <w:rFonts w:hint="eastAsia" w:eastAsia="仿宋" w:cs="Times New Roman"/>
                <w:color w:val="auto"/>
                <w:sz w:val="24"/>
                <w:highlight w:val="none"/>
                <w:lang w:eastAsia="zh-CN"/>
              </w:rPr>
              <w:t>南通兰花纺织有限公司</w:t>
            </w:r>
          </w:p>
        </w:tc>
        <w:tc>
          <w:tcPr>
            <w:tcW w:w="2451" w:type="dxa"/>
            <w:noWrap w:val="0"/>
            <w:vAlign w:val="top"/>
          </w:tcPr>
          <w:p w14:paraId="75C53BDA">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13218200098</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江苏美珂乐科技有限公司</w:t>
            </w:r>
          </w:p>
        </w:tc>
        <w:tc>
          <w:tcPr>
            <w:tcW w:w="2451" w:type="dxa"/>
            <w:noWrap w:val="0"/>
            <w:vAlign w:val="top"/>
          </w:tcPr>
          <w:p w14:paraId="4F049280">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13348084460</w:t>
            </w:r>
          </w:p>
        </w:tc>
      </w:tr>
    </w:tbl>
    <w:p w14:paraId="47E85268">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yellow"/>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9" w:name="_Toc23386"/>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9"/>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none"/>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0" w:name="_Toc3602"/>
      <w:r>
        <w:rPr>
          <w:rFonts w:hint="eastAsia" w:ascii="Times New Roman" w:hAnsi="Times New Roman" w:eastAsia="仿宋" w:cs="Times New Roman"/>
          <w:color w:val="auto"/>
          <w:sz w:val="28"/>
          <w:szCs w:val="28"/>
          <w:highlight w:val="none"/>
          <w:lang w:val="en-US" w:eastAsia="zh-CN"/>
        </w:rPr>
        <w:t>5环境应急监测</w:t>
      </w:r>
      <w:bookmarkEnd w:id="90"/>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1" w:name="bkReivew3142754"/>
          <w:r>
            <w:rPr>
              <w:rFonts w:hint="default" w:ascii="Times New Roman" w:hAnsi="Times New Roman" w:eastAsia="仿宋" w:cs="Times New Roman"/>
              <w:color w:val="auto"/>
              <w:kern w:val="0"/>
              <w:sz w:val="28"/>
              <w:szCs w:val="28"/>
              <w:highlight w:val="none"/>
              <w:lang w:val="en-US" w:eastAsia="zh-CN" w:bidi="ar"/>
            </w:rPr>
            <w:t>做</w:t>
          </w:r>
          <w:bookmarkEnd w:id="91"/>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2" w:name="bkReivew112540"/>
          <w:r>
            <w:rPr>
              <w:rFonts w:hint="default" w:ascii="Times New Roman" w:hAnsi="Times New Roman" w:eastAsia="仿宋" w:cs="Times New Roman"/>
              <w:color w:val="auto"/>
              <w:kern w:val="0"/>
              <w:sz w:val="28"/>
              <w:szCs w:val="28"/>
              <w:highlight w:val="none"/>
              <w:lang w:val="en-US" w:eastAsia="zh-CN" w:bidi="ar"/>
            </w:rPr>
            <w:t>为</w:t>
          </w:r>
          <w:bookmarkEnd w:id="92"/>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3" w:name="bkReivew1030253"/>
          <w:r>
            <w:rPr>
              <w:rFonts w:hint="default" w:ascii="Times New Roman" w:hAnsi="Times New Roman" w:eastAsia="仿宋" w:cs="Times New Roman"/>
              <w:color w:val="auto"/>
              <w:kern w:val="0"/>
              <w:sz w:val="28"/>
              <w:szCs w:val="28"/>
              <w:highlight w:val="none"/>
              <w:lang w:val="en-US" w:eastAsia="zh-CN" w:bidi="ar"/>
            </w:rPr>
            <w:t>的</w:t>
          </w:r>
          <w:bookmarkEnd w:id="93"/>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4" w:name="_Toc22643"/>
      <w:bookmarkStart w:id="95" w:name="_Toc1792"/>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4"/>
      <w:bookmarkEnd w:id="95"/>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6" w:name="bkReivew142110"/>
          <w:r>
            <w:rPr>
              <w:rFonts w:hint="default" w:ascii="Times New Roman" w:hAnsi="Times New Roman" w:eastAsia="仿宋" w:cs="Times New Roman"/>
              <w:color w:val="auto"/>
              <w:sz w:val="28"/>
              <w:szCs w:val="28"/>
              <w:highlight w:val="none"/>
              <w:shd w:val="clear" w:color="auto" w:fill="FFFFFF"/>
            </w:rPr>
            <w:t>做</w:t>
          </w:r>
          <w:bookmarkEnd w:id="96"/>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7" w:name="_Toc16308"/>
      <w:bookmarkStart w:id="98" w:name="_Toc18657"/>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7"/>
      <w:bookmarkEnd w:id="98"/>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eastAsia="仿宋" w:cs="Times New Roman"/>
          <w:color w:val="auto"/>
          <w:sz w:val="28"/>
          <w:szCs w:val="28"/>
          <w:highlight w:val="none"/>
          <w:lang w:val="en-US" w:eastAsia="zh-CN"/>
        </w:rPr>
        <w:t>主要为</w:t>
      </w:r>
      <w:r>
        <w:rPr>
          <w:rFonts w:hint="eastAsia" w:eastAsia="仿宋" w:cs="Times New Roman"/>
          <w:color w:val="auto"/>
          <w:sz w:val="28"/>
          <w:szCs w:val="28"/>
          <w:highlight w:val="none"/>
          <w:lang w:val="en-US" w:eastAsia="zh-CN"/>
        </w:rPr>
        <w:t>润滑油、切削液、脱脂剂、硅烷处理剂、氟碳底漆、氟碳面漆、氟碳清漆、稀释剂、天然气</w:t>
      </w:r>
      <w:r>
        <w:rPr>
          <w:rFonts w:hint="default" w:eastAsia="仿宋" w:cs="Times New Roman"/>
          <w:color w:val="auto"/>
          <w:sz w:val="28"/>
          <w:szCs w:val="28"/>
          <w:highlight w:val="none"/>
          <w:lang w:val="en-US" w:eastAsia="zh-CN"/>
        </w:rPr>
        <w:t>，可能发生火灾</w:t>
      </w:r>
      <w:r>
        <w:rPr>
          <w:rFonts w:hint="eastAsia" w:eastAsia="仿宋" w:cs="Times New Roman"/>
          <w:color w:val="auto"/>
          <w:sz w:val="28"/>
          <w:szCs w:val="28"/>
          <w:highlight w:val="none"/>
          <w:lang w:val="en-US" w:eastAsia="zh-CN"/>
        </w:rPr>
        <w:t>、爆炸</w:t>
      </w:r>
      <w:r>
        <w:rPr>
          <w:rFonts w:hint="default" w:eastAsia="仿宋" w:cs="Times New Roman"/>
          <w:color w:val="auto"/>
          <w:sz w:val="28"/>
          <w:szCs w:val="28"/>
          <w:highlight w:val="none"/>
          <w:lang w:val="en-US" w:eastAsia="zh-CN"/>
        </w:rPr>
        <w:t>、化学品泄漏等事故，产生或次生大气污染，</w:t>
      </w:r>
      <w:r>
        <w:rPr>
          <w:rFonts w:hint="default" w:ascii="Times New Roman" w:hAnsi="Times New Roman" w:eastAsia="仿宋" w:cs="Times New Roman"/>
          <w:color w:val="auto"/>
          <w:sz w:val="28"/>
          <w:szCs w:val="28"/>
          <w:highlight w:val="none"/>
        </w:rPr>
        <w:t xml:space="preserve">特征污染因子主要为： </w:t>
      </w:r>
      <w:r>
        <w:rPr>
          <w:rFonts w:hint="eastAsia" w:eastAsia="仿宋" w:cs="Times New Roman"/>
          <w:color w:val="auto"/>
          <w:sz w:val="28"/>
          <w:szCs w:val="28"/>
          <w:highlight w:val="none"/>
          <w:lang w:val="en-US" w:eastAsia="zh-CN"/>
        </w:rPr>
        <w:t>CO、氢气（暂无监测方法）、非甲烷总烃、颗粒物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eastAsia="仿宋" w:cs="Times New Roman"/>
          <w:color w:val="auto"/>
          <w:sz w:val="28"/>
          <w:szCs w:val="28"/>
          <w:highlight w:val="none"/>
          <w:lang w:val="en-US" w:eastAsia="zh-CN"/>
        </w:rPr>
        <w:t>CO、颗 粒物、非甲烷总烃、二甲苯、SO2、NOX</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99" w:name="bkReivew3112852"/>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1A6C78D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2D3F31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17A6AF7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非甲烷总烃</w:t>
            </w:r>
          </w:p>
        </w:tc>
        <w:tc>
          <w:tcPr>
            <w:tcW w:w="2734" w:type="dxa"/>
            <w:tcBorders>
              <w:right w:val="single" w:color="auto" w:sz="4" w:space="0"/>
            </w:tcBorders>
            <w:noWrap w:val="0"/>
            <w:vAlign w:val="center"/>
          </w:tcPr>
          <w:p w14:paraId="1C520A5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 总烃、甲烷和非甲烷总烃的测定 气相色谱法</w:t>
            </w:r>
          </w:p>
          <w:p w14:paraId="260C9D0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901" w:type="dxa"/>
            <w:tcBorders>
              <w:left w:val="single" w:color="auto" w:sz="4" w:space="0"/>
              <w:right w:val="nil"/>
            </w:tcBorders>
            <w:noWrap w:val="0"/>
            <w:vAlign w:val="center"/>
          </w:tcPr>
          <w:p w14:paraId="7F23628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气相色谱仪</w:t>
            </w:r>
          </w:p>
        </w:tc>
      </w:tr>
      <w:tr w14:paraId="3B19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68C11FB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6B8E39C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4942E1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5884A2E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r w14:paraId="52EC1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3C25E834">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233CD86B">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SO2</w:t>
            </w:r>
          </w:p>
        </w:tc>
        <w:tc>
          <w:tcPr>
            <w:tcW w:w="2734" w:type="dxa"/>
            <w:tcBorders>
              <w:right w:val="single" w:color="auto" w:sz="4" w:space="0"/>
            </w:tcBorders>
            <w:noWrap w:val="0"/>
            <w:vAlign w:val="center"/>
          </w:tcPr>
          <w:p w14:paraId="43788B86">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固定污染源废气二氧化硫的测定定电位电解法HJ57-2017</w:t>
            </w:r>
          </w:p>
        </w:tc>
        <w:tc>
          <w:tcPr>
            <w:tcW w:w="1901" w:type="dxa"/>
            <w:tcBorders>
              <w:left w:val="single" w:color="auto" w:sz="4" w:space="0"/>
              <w:right w:val="nil"/>
            </w:tcBorders>
            <w:noWrap w:val="0"/>
            <w:vAlign w:val="center"/>
          </w:tcPr>
          <w:p w14:paraId="3EC915AC">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烟气烟尘颗粒物浓度测试仪</w:t>
            </w:r>
          </w:p>
        </w:tc>
      </w:tr>
      <w:tr w14:paraId="1726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46151D9C">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3200DC8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NOX</w:t>
            </w:r>
          </w:p>
        </w:tc>
        <w:tc>
          <w:tcPr>
            <w:tcW w:w="2734" w:type="dxa"/>
            <w:tcBorders>
              <w:right w:val="single" w:color="auto" w:sz="4" w:space="0"/>
            </w:tcBorders>
            <w:noWrap w:val="0"/>
            <w:vAlign w:val="center"/>
          </w:tcPr>
          <w:p w14:paraId="1B9D587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固定污染源废气氮氧化物的测定定电位电解法 HJ693-2014</w:t>
            </w:r>
          </w:p>
        </w:tc>
        <w:tc>
          <w:tcPr>
            <w:tcW w:w="1901" w:type="dxa"/>
            <w:tcBorders>
              <w:left w:val="single" w:color="auto" w:sz="4" w:space="0"/>
              <w:right w:val="nil"/>
            </w:tcBorders>
            <w:noWrap w:val="0"/>
            <w:vAlign w:val="center"/>
          </w:tcPr>
          <w:p w14:paraId="538BDABB">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烟气烟尘颗粒物浓度测试仪</w:t>
            </w:r>
          </w:p>
        </w:tc>
      </w:tr>
      <w:tr w14:paraId="5EDE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34B61D2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17F40A4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二甲苯</w:t>
            </w:r>
          </w:p>
        </w:tc>
        <w:tc>
          <w:tcPr>
            <w:tcW w:w="2734" w:type="dxa"/>
            <w:tcBorders>
              <w:right w:val="single" w:color="auto" w:sz="4" w:space="0"/>
            </w:tcBorders>
            <w:noWrap w:val="0"/>
            <w:vAlign w:val="center"/>
          </w:tcPr>
          <w:p w14:paraId="36AA9751">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固定污染源废气挥发性有机物的测定固相吸附-热脱附/气相色谱-质谱法 HJ734-2014</w:t>
            </w:r>
          </w:p>
        </w:tc>
        <w:tc>
          <w:tcPr>
            <w:tcW w:w="1901" w:type="dxa"/>
            <w:tcBorders>
              <w:left w:val="single" w:color="auto" w:sz="4" w:space="0"/>
              <w:right w:val="nil"/>
            </w:tcBorders>
            <w:noWrap w:val="0"/>
            <w:vAlign w:val="center"/>
          </w:tcPr>
          <w:p w14:paraId="7B1B9AE7">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气相色谱质谱仪</w:t>
            </w:r>
          </w:p>
        </w:tc>
      </w:tr>
    </w:tbl>
    <w:p w14:paraId="29E654A9">
      <w:pPr>
        <w:ind w:firstLine="0" w:firstLineChars="0"/>
        <w:rPr>
          <w:rFonts w:hint="default" w:ascii="Times New Roman" w:hAnsi="Times New Roman" w:eastAsia="仿宋" w:cs="Times New Roman"/>
          <w:color w:val="auto"/>
          <w:highlight w:val="none"/>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监测因子：PH、COD、氨氮、总氮、总磷</w:t>
      </w: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100" w:name="bkReivew103343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1" w:name="bkReivew2033520"/>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2" w:name="bkReivew2150001"/>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3" w:name="bkReivew10205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4" w:name="bkReivew31306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5" w:name="bkReivew132221"/>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6" w:name="bkReivew10714"/>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162"/>
        <w:gridCol w:w="1527"/>
        <w:gridCol w:w="208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7"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162"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527"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208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eastAsia"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监测</w:t>
            </w:r>
            <w:r>
              <w:rPr>
                <w:rFonts w:hint="eastAsia" w:eastAsia="仿宋" w:cs="Times New Roman"/>
                <w:b/>
                <w:color w:val="auto"/>
                <w:sz w:val="24"/>
                <w:highlight w:val="none"/>
                <w:lang w:val="en-US" w:eastAsia="zh-CN"/>
              </w:rPr>
              <w:t>因子</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restart"/>
            <w:noWrap w:val="0"/>
            <w:vAlign w:val="center"/>
          </w:tcPr>
          <w:p w14:paraId="70044D1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泄漏</w:t>
            </w:r>
          </w:p>
          <w:p w14:paraId="17FC4FE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或非</w:t>
            </w:r>
          </w:p>
          <w:p w14:paraId="3449E2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正常</w:t>
            </w:r>
          </w:p>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排放</w:t>
            </w:r>
          </w:p>
        </w:tc>
        <w:tc>
          <w:tcPr>
            <w:tcW w:w="1185" w:type="dxa"/>
            <w:vMerge w:val="restart"/>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162" w:type="dxa"/>
            <w:vMerge w:val="restart"/>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527" w:type="dxa"/>
            <w:vMerge w:val="restart"/>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如焦河</w:t>
            </w:r>
          </w:p>
        </w:tc>
        <w:tc>
          <w:tcPr>
            <w:tcW w:w="208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w:t>
            </w:r>
          </w:p>
        </w:tc>
      </w:tr>
      <w:tr w14:paraId="72497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642173F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3F1D8F7C">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4CA5FA5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567F853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426722B0">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便携式pH计法 《水和废水监测分析方法》（第四版）（国家环境保</w:t>
            </w:r>
          </w:p>
          <w:p w14:paraId="1E00E4DE">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护总局）（2002）3.1.6.2</w:t>
            </w:r>
          </w:p>
        </w:tc>
        <w:tc>
          <w:tcPr>
            <w:tcW w:w="1202" w:type="dxa"/>
            <w:noWrap w:val="0"/>
            <w:vAlign w:val="center"/>
          </w:tcPr>
          <w:p w14:paraId="15EDA50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PH</w:t>
            </w:r>
          </w:p>
        </w:tc>
      </w:tr>
      <w:tr w14:paraId="663E6C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7735AA95">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54E05EC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69626C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778CBCD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208865F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氨氮的测定 纳氏试剂分光光</w:t>
            </w:r>
          </w:p>
          <w:p w14:paraId="5E4A1B53">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度法HJ535-2009</w:t>
            </w:r>
          </w:p>
        </w:tc>
        <w:tc>
          <w:tcPr>
            <w:tcW w:w="1202" w:type="dxa"/>
            <w:noWrap w:val="0"/>
            <w:vAlign w:val="center"/>
          </w:tcPr>
          <w:p w14:paraId="49C420B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氨氮</w:t>
            </w:r>
          </w:p>
        </w:tc>
      </w:tr>
      <w:tr w14:paraId="20F219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237E7E1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68591CF">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3E4F56A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0996C809">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1C3D5C4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总氮的测定</w:t>
            </w:r>
          </w:p>
          <w:p w14:paraId="7C35FC09">
            <w:pPr>
              <w:adjustRightInd w:val="0"/>
              <w:snapToGrid w:val="0"/>
              <w:ind w:firstLine="0" w:firstLineChars="0"/>
              <w:jc w:val="both"/>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碱性过硫酸钾消解紫外分光光度法HJ636-2012</w:t>
            </w:r>
          </w:p>
        </w:tc>
        <w:tc>
          <w:tcPr>
            <w:tcW w:w="1202" w:type="dxa"/>
            <w:noWrap w:val="0"/>
            <w:vAlign w:val="center"/>
          </w:tcPr>
          <w:p w14:paraId="333FD541">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总氮</w:t>
            </w:r>
          </w:p>
        </w:tc>
      </w:tr>
      <w:tr w14:paraId="4A7D13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5A976C8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DFC99DA">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F6A55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1B2FA13B">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7B8D23AD">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总磷的测定 钼酸铵分光光度</w:t>
            </w:r>
          </w:p>
          <w:p w14:paraId="11AE846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法GB11893-1989</w:t>
            </w:r>
          </w:p>
        </w:tc>
        <w:tc>
          <w:tcPr>
            <w:tcW w:w="1202" w:type="dxa"/>
            <w:noWrap w:val="0"/>
            <w:vAlign w:val="center"/>
          </w:tcPr>
          <w:p w14:paraId="7EBF1FAA">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总磷</w:t>
            </w:r>
          </w:p>
        </w:tc>
      </w:tr>
    </w:tbl>
    <w:p w14:paraId="7143ED48">
      <w:pPr>
        <w:bidi w:val="0"/>
        <w:rPr>
          <w:rFonts w:hint="default" w:ascii="Times New Roman" w:hAnsi="Times New Roman" w:eastAsia="仿宋" w:cs="Times New Roman"/>
          <w:color w:val="auto"/>
          <w:highlight w:val="none"/>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8" w:name="_Toc7535"/>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7"/>
      <w:bookmarkEnd w:id="108"/>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9" w:name="_Toc16434"/>
      <w:bookmarkStart w:id="110" w:name="_Toc1245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09"/>
      <w:bookmarkEnd w:id="110"/>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1" w:name="bkReivew3032130"/>
          <w:r>
            <w:rPr>
              <w:rFonts w:hint="default" w:ascii="Times New Roman" w:hAnsi="Times New Roman" w:eastAsia="仿宋" w:cs="Times New Roman"/>
              <w:color w:val="auto"/>
              <w:kern w:val="2"/>
              <w:sz w:val="28"/>
              <w:szCs w:val="28"/>
              <w:highlight w:val="none"/>
              <w:lang w:bidi="ar"/>
            </w:rPr>
            <w:t>响</w:t>
          </w:r>
          <w:bookmarkEnd w:id="111"/>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江苏创煜彩新型建材有限公司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2" w:name="_Toc26143"/>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2"/>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CO、氢气（暂无监测方法）、非甲烷总烃、颗粒物、二甲苯、SO2、NOX、</w:t>
      </w:r>
      <w:r>
        <w:rPr>
          <w:rFonts w:hint="default" w:eastAsia="仿宋" w:cs="Times New Roman"/>
          <w:color w:val="auto"/>
          <w:sz w:val="28"/>
          <w:szCs w:val="28"/>
          <w:highlight w:val="none"/>
          <w:lang w:val="en-US" w:eastAsia="zh-CN"/>
        </w:rPr>
        <w:t>P</w:t>
      </w:r>
      <w:r>
        <w:rPr>
          <w:rFonts w:hint="default" w:ascii="Times New Roman" w:hAnsi="Times New Roman" w:eastAsia="仿宋" w:cs="Times New Roman"/>
          <w:color w:val="auto"/>
          <w:sz w:val="28"/>
          <w:szCs w:val="28"/>
          <w:highlight w:val="none"/>
        </w:rPr>
        <w:t>H、COD、氨氮、总氮、总磷，确保事发第一时间能够到场，应急监测协议见附件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3" w:name="_Toc21325"/>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3"/>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4" w:name="bkReivew3020603"/>
          <w:r>
            <w:rPr>
              <w:rFonts w:hint="default" w:ascii="Times New Roman" w:hAnsi="Times New Roman" w:eastAsia="仿宋" w:cs="Times New Roman"/>
              <w:color w:val="auto"/>
              <w:sz w:val="28"/>
              <w:szCs w:val="28"/>
              <w:highlight w:val="none"/>
            </w:rPr>
            <w:t>签定</w:t>
          </w:r>
          <w:bookmarkEnd w:id="114"/>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5" w:name="_Toc462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5"/>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6" w:name="_Toc30048"/>
      <w:r>
        <w:rPr>
          <w:rFonts w:hint="eastAsia" w:ascii="Times New Roman" w:hAnsi="Times New Roman" w:eastAsia="仿宋" w:cs="Times New Roman"/>
          <w:color w:val="auto"/>
          <w:sz w:val="28"/>
          <w:szCs w:val="28"/>
          <w:highlight w:val="none"/>
          <w:lang w:val="en-US" w:eastAsia="zh-CN"/>
        </w:rPr>
        <w:t>6环境应急响应</w:t>
      </w:r>
      <w:bookmarkEnd w:id="116"/>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7" w:name="_Toc5473"/>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7"/>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8" w:name="bkReivew43242"/>
          <w:r>
            <w:rPr>
              <w:rFonts w:hint="default" w:ascii="Times New Roman" w:hAnsi="Times New Roman" w:eastAsia="仿宋" w:cs="Times New Roman"/>
              <w:color w:val="auto"/>
              <w:sz w:val="28"/>
              <w:szCs w:val="28"/>
              <w:highlight w:val="none"/>
            </w:rPr>
            <w:t>做</w:t>
          </w:r>
          <w:bookmarkEnd w:id="118"/>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9" w:name="_Toc7522"/>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19"/>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20" w:name="bkReivew2071600"/>
          <w:r>
            <w:rPr>
              <w:rFonts w:hint="default" w:ascii="Times New Roman" w:hAnsi="Times New Roman" w:eastAsia="仿宋" w:cs="Times New Roman"/>
              <w:color w:val="auto"/>
              <w:sz w:val="28"/>
              <w:szCs w:val="28"/>
              <w:highlight w:val="none"/>
              <w:shd w:val="clear" w:color="auto" w:fill="FFFFFF"/>
            </w:rPr>
            <w:t>,</w:t>
          </w:r>
          <w:bookmarkEnd w:id="120"/>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1" w:name="_Toc17818"/>
      <w:bookmarkStart w:id="122" w:name="_Toc15231"/>
      <w:r>
        <w:rPr>
          <w:rFonts w:hint="default" w:ascii="Times New Roman" w:hAnsi="Times New Roman" w:eastAsia="仿宋" w:cs="Times New Roman"/>
          <w:color w:val="auto"/>
          <w:sz w:val="28"/>
          <w:szCs w:val="28"/>
          <w:highlight w:val="none"/>
          <w:lang w:val="en-US" w:eastAsia="zh-CN"/>
        </w:rPr>
        <w:t>6.3</w:t>
      </w:r>
      <w:bookmarkEnd w:id="121"/>
      <w:r>
        <w:rPr>
          <w:rFonts w:hint="default" w:ascii="Times New Roman" w:hAnsi="Times New Roman" w:eastAsia="仿宋" w:cs="Times New Roman"/>
          <w:color w:val="auto"/>
          <w:sz w:val="28"/>
          <w:szCs w:val="28"/>
          <w:highlight w:val="none"/>
          <w:lang w:val="en-US" w:eastAsia="zh-CN"/>
        </w:rPr>
        <w:t>应急启动</w:t>
      </w:r>
      <w:bookmarkEnd w:id="122"/>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3" w:name="_Toc13371"/>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3"/>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4" w:name="_Toc472069211"/>
      <w:bookmarkStart w:id="125" w:name="_Toc472066518"/>
      <w:bookmarkStart w:id="126" w:name="_Toc475023743"/>
      <w:bookmarkStart w:id="127" w:name="_Toc467317050"/>
      <w:bookmarkStart w:id="128" w:name="_Toc475004143"/>
      <w:bookmarkStart w:id="129" w:name="_Toc481510909"/>
      <w:bookmarkStart w:id="130" w:name="_Toc478375101"/>
      <w:bookmarkStart w:id="131" w:name="_Toc12411"/>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4"/>
      <w:bookmarkEnd w:id="125"/>
      <w:bookmarkEnd w:id="126"/>
      <w:bookmarkEnd w:id="127"/>
      <w:bookmarkEnd w:id="128"/>
      <w:bookmarkEnd w:id="129"/>
      <w:bookmarkEnd w:id="130"/>
      <w:bookmarkEnd w:id="131"/>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0030EF06">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事故最早发现者或岗位人员发现</w:t>
      </w:r>
      <w:r>
        <w:rPr>
          <w:rFonts w:hint="eastAsia" w:ascii="仿宋" w:hAnsi="仿宋" w:eastAsia="仿宋" w:cs="仿宋"/>
          <w:color w:val="000000"/>
          <w:kern w:val="0"/>
          <w:sz w:val="28"/>
          <w:szCs w:val="28"/>
          <w:highlight w:val="none"/>
          <w:lang w:val="en-US" w:eastAsia="zh-CN" w:bidi="ar"/>
        </w:rPr>
        <w:t>原料</w:t>
      </w:r>
      <w:r>
        <w:rPr>
          <w:rFonts w:ascii="仿宋" w:hAnsi="仿宋" w:eastAsia="仿宋" w:cs="仿宋"/>
          <w:color w:val="000000"/>
          <w:kern w:val="0"/>
          <w:sz w:val="28"/>
          <w:szCs w:val="28"/>
          <w:highlight w:val="none"/>
          <w:lang w:val="en-US" w:eastAsia="zh-CN" w:bidi="ar"/>
        </w:rPr>
        <w:t xml:space="preserve">仓库、车间、危废仓库等发生 </w:t>
      </w:r>
      <w:r>
        <w:rPr>
          <w:rFonts w:hint="eastAsia" w:ascii="仿宋" w:hAnsi="仿宋" w:eastAsia="仿宋" w:cs="仿宋"/>
          <w:color w:val="000000"/>
          <w:kern w:val="0"/>
          <w:sz w:val="28"/>
          <w:szCs w:val="28"/>
          <w:highlight w:val="none"/>
          <w:lang w:val="en-US" w:eastAsia="zh-CN" w:bidi="ar"/>
        </w:rPr>
        <w:t>泄漏、火灾、爆炸事故，应立即将事故发生情况向车间负责人或值班领导 报告，同时，在确保人身安全的前提下进行先期处置，如堵漏、灭火、停 产等，把事故控制在安全状态，避免事故的扩大以及次生二次事故；车间 负责人或值班领导接报后应立即对事故现场进行调查、评价，根据事故发 生情况迅速向应急指挥部汇报，同时，立即赶赴现场，配合现场人员进行先期处置；应急指挥部接报后立即启动相应等级应急机制。</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1E2A609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公司常用的液态物料主要有润滑油、切削液、脱脂剂、硅烷处理剂、氟碳底漆、氟碳面漆、氟碳清漆、稀释剂</w:t>
      </w:r>
      <w:r>
        <w:rPr>
          <w:rFonts w:hint="eastAsia" w:ascii="Times New Roman" w:hAnsi="Times New Roman" w:eastAsia="仿宋" w:cs="Times New Roman"/>
          <w:color w:val="auto"/>
          <w:sz w:val="28"/>
          <w:szCs w:val="28"/>
          <w:highlight w:val="none"/>
          <w:lang w:val="en-US" w:eastAsia="zh-CN"/>
        </w:rPr>
        <w:t>以及危废仓库的少量废残液等，气体原料有天然气。处理泄漏的首要措施是堵漏，切断泄漏源。上述车间、</w:t>
      </w:r>
      <w:r>
        <w:rPr>
          <w:rFonts w:hint="eastAsia" w:eastAsia="仿宋" w:cs="Times New Roman"/>
          <w:color w:val="auto"/>
          <w:sz w:val="28"/>
          <w:szCs w:val="28"/>
          <w:highlight w:val="none"/>
          <w:lang w:val="en-US" w:eastAsia="zh-CN"/>
        </w:rPr>
        <w:t>化学品库</w:t>
      </w:r>
      <w:r>
        <w:rPr>
          <w:rFonts w:hint="eastAsia" w:ascii="Times New Roman" w:hAnsi="Times New Roman" w:eastAsia="仿宋" w:cs="Times New Roman"/>
          <w:color w:val="auto"/>
          <w:sz w:val="28"/>
          <w:szCs w:val="28"/>
          <w:highlight w:val="none"/>
          <w:lang w:val="en-US" w:eastAsia="zh-CN"/>
        </w:rPr>
        <w:t>和危废仓库均设置了托盘和收集</w:t>
      </w:r>
      <w:r>
        <w:rPr>
          <w:rFonts w:hint="default" w:ascii="Times New Roman" w:hAnsi="Times New Roman" w:eastAsia="仿宋" w:cs="Times New Roman"/>
          <w:color w:val="auto"/>
          <w:sz w:val="28"/>
          <w:szCs w:val="28"/>
          <w:highlight w:val="none"/>
        </w:rPr>
        <w:t>源的方法首先是断源，其次是堵漏，即通过修补材料阻止进一步泄漏。当发现固态原料包装袋、桶破损后，佩戴相应的防护用品，利用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2" w:name="bkReivew3051740"/>
          <w:r>
            <w:rPr>
              <w:rFonts w:hint="default" w:ascii="Times New Roman" w:hAnsi="Times New Roman" w:eastAsia="仿宋" w:cs="Times New Roman"/>
              <w:color w:val="auto"/>
              <w:sz w:val="28"/>
              <w:szCs w:val="28"/>
              <w:highlight w:val="none"/>
            </w:rPr>
            <w:t>作</w:t>
          </w:r>
          <w:bookmarkEnd w:id="132"/>
        </w:sdtContent>
      </w:sdt>
      <w:r>
        <w:rPr>
          <w:rFonts w:hint="default" w:ascii="Times New Roman" w:hAnsi="Times New Roman" w:eastAsia="仿宋" w:cs="Times New Roman"/>
          <w:color w:val="auto"/>
          <w:sz w:val="28"/>
          <w:szCs w:val="28"/>
          <w:highlight w:val="none"/>
        </w:rPr>
        <w:t>好消防栓连接及打开消防给水总阀的工作。</w:t>
      </w:r>
    </w:p>
    <w:p w14:paraId="23288CE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eastAsia" w:ascii="仿宋" w:hAnsi="仿宋" w:eastAsia="仿宋" w:cs="仿宋"/>
          <w:color w:val="000000"/>
          <w:kern w:val="0"/>
          <w:sz w:val="28"/>
          <w:szCs w:val="28"/>
          <w:highlight w:val="none"/>
          <w:lang w:val="en-US" w:eastAsia="zh-CN" w:bidi="ar"/>
        </w:rPr>
        <w:t>（6）</w:t>
      </w:r>
      <w:r>
        <w:rPr>
          <w:rFonts w:ascii="仿宋" w:hAnsi="仿宋" w:eastAsia="仿宋" w:cs="仿宋"/>
          <w:color w:val="000000"/>
          <w:kern w:val="0"/>
          <w:sz w:val="28"/>
          <w:szCs w:val="28"/>
          <w:highlight w:val="none"/>
          <w:lang w:val="en-US" w:eastAsia="zh-CN" w:bidi="ar"/>
        </w:rPr>
        <w:t xml:space="preserve">确保雨水排口截止阀处于关闭状态，防止消防水通过雨水管网进入 </w:t>
      </w:r>
      <w:r>
        <w:rPr>
          <w:rFonts w:hint="eastAsia" w:ascii="仿宋" w:hAnsi="仿宋" w:eastAsia="仿宋" w:cs="仿宋"/>
          <w:color w:val="000000"/>
          <w:kern w:val="0"/>
          <w:sz w:val="28"/>
          <w:szCs w:val="28"/>
          <w:highlight w:val="none"/>
          <w:lang w:val="en-US" w:eastAsia="zh-CN" w:bidi="ar"/>
        </w:rPr>
        <w:t>厂区外环境，打开事故应急池切换阀，将消防废水、泄漏废液等引入事故池中暂存，待事故结束后分批送入污水处理站进行处置。</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8</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093D48CC">
      <w:pPr>
        <w:keepNext w:val="0"/>
        <w:keepLines w:val="0"/>
        <w:widowControl/>
        <w:suppressLineNumbers w:val="0"/>
        <w:jc w:val="left"/>
        <w:rPr>
          <w:highlight w:val="none"/>
        </w:rPr>
      </w:pPr>
      <w:r>
        <w:rPr>
          <w:rFonts w:hint="default" w:ascii="仿宋" w:hAnsi="仿宋" w:eastAsia="仿宋" w:cs="仿宋"/>
          <w:color w:val="000000"/>
          <w:kern w:val="0"/>
          <w:sz w:val="28"/>
          <w:szCs w:val="28"/>
          <w:highlight w:val="none"/>
          <w:lang w:val="en-US" w:eastAsia="zh-CN" w:bidi="ar"/>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w:t>
      </w:r>
      <w:r>
        <w:rPr>
          <w:rFonts w:hint="eastAsia" w:ascii="仿宋" w:hAnsi="仿宋" w:eastAsia="仿宋" w:cs="仿宋"/>
          <w:color w:val="000000"/>
          <w:kern w:val="0"/>
          <w:sz w:val="28"/>
          <w:szCs w:val="28"/>
          <w:highlight w:val="none"/>
          <w:lang w:val="en-US" w:eastAsia="zh-CN" w:bidi="ar"/>
        </w:rPr>
        <w:t>若不采取措施加以收集，流入雨水管道并通过雨水排口进入园区管网再进入附近的如焦河，造成水体污染。减少消防尾水产生的最佳办法是及早发现火灾，以减少消防用水量及排水量。此外通过关闭雨水排口阀门、打开应急池阀门能有效对消防尾水进行拦截与控制。一旦消防废水或泄漏废水进入建设河，要立即向高新区管委会和市生态环境局报告，启动开发区三级防控措施。</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3" w:name="bkReivew1122255"/>
          <w:r>
            <w:rPr>
              <w:rFonts w:hint="default" w:ascii="Times New Roman" w:hAnsi="Times New Roman" w:eastAsia="仿宋" w:cs="Times New Roman"/>
              <w:color w:val="auto"/>
              <w:sz w:val="28"/>
              <w:szCs w:val="28"/>
              <w:highlight w:val="none"/>
            </w:rPr>
            <w:t>手</w:t>
          </w:r>
          <w:bookmarkEnd w:id="133"/>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4" w:name="bkReivew2043421"/>
          <w:r>
            <w:rPr>
              <w:rFonts w:hint="default" w:ascii="Times New Roman" w:hAnsi="Times New Roman" w:eastAsia="仿宋" w:cs="Times New Roman"/>
              <w:color w:val="auto"/>
              <w:sz w:val="28"/>
              <w:szCs w:val="28"/>
              <w:highlight w:val="none"/>
            </w:rPr>
            <w:t>急</w:t>
          </w:r>
          <w:bookmarkEnd w:id="134"/>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5" w:name="bkReivew3130325"/>
          <w:r>
            <w:rPr>
              <w:rFonts w:hint="default" w:ascii="Times New Roman" w:hAnsi="Times New Roman" w:eastAsia="仿宋" w:cs="Times New Roman"/>
              <w:color w:val="auto"/>
              <w:sz w:val="28"/>
              <w:szCs w:val="28"/>
              <w:highlight w:val="none"/>
            </w:rPr>
            <w:t>下</w:t>
          </w:r>
          <w:bookmarkEnd w:id="135"/>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6" w:name="_Toc359403891"/>
      <w:bookmarkEnd w:id="136"/>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7" w:name="bkReivew3030844"/>
          <w:r>
            <w:rPr>
              <w:rFonts w:hint="default" w:ascii="Times New Roman" w:hAnsi="Times New Roman" w:eastAsia="仿宋" w:cs="Times New Roman"/>
              <w:color w:val="auto"/>
              <w:sz w:val="28"/>
              <w:szCs w:val="28"/>
              <w:highlight w:val="none"/>
            </w:rPr>
            <w:t>做</w:t>
          </w:r>
          <w:bookmarkEnd w:id="137"/>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8" w:name="_Toc731"/>
      <w:bookmarkStart w:id="139" w:name="_Toc27346"/>
      <w:bookmarkStart w:id="140"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8"/>
    <w:bookmarkEnd w:id="139"/>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40"/>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1" w:name="bkReivew2183545"/>
          <w:r>
            <w:rPr>
              <w:rFonts w:hint="eastAsia" w:ascii="Times New Roman" w:hAnsi="Times New Roman" w:eastAsia="仿宋" w:cs="Times New Roman"/>
              <w:color w:val="auto"/>
              <w:highlight w:val="none"/>
              <w:lang w:val="en-US" w:eastAsia="zh-CN"/>
            </w:rPr>
            <w:t>露</w:t>
          </w:r>
          <w:bookmarkEnd w:id="141"/>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w:t>
      </w:r>
      <w:r>
        <w:rPr>
          <w:rFonts w:hint="eastAsia" w:eastAsia="仿宋" w:cs="Times New Roman"/>
          <w:color w:val="auto"/>
          <w:sz w:val="28"/>
          <w:szCs w:val="28"/>
          <w:highlight w:val="none"/>
          <w:lang w:val="en-US" w:eastAsia="zh-CN"/>
        </w:rPr>
        <w:t>废脱脂槽液、硅烷化槽液、脱脂槽渣、硅烷化槽渣、废漆渣、废过滤棉、废活性炭、废催化剂、废切削液、废润滑油、废包装桶、废水处理污泥、废劳保用品</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2" w:name="bkReivew1822"/>
          <w:r>
            <w:rPr>
              <w:rFonts w:hint="default" w:ascii="Times New Roman" w:hAnsi="Times New Roman" w:eastAsia="仿宋" w:cs="Times New Roman"/>
              <w:color w:val="auto"/>
              <w:sz w:val="28"/>
              <w:szCs w:val="28"/>
              <w:highlight w:val="none"/>
              <w:lang w:val="en-US" w:eastAsia="zh-CN"/>
            </w:rPr>
            <w:t>露</w:t>
          </w:r>
          <w:bookmarkEnd w:id="142"/>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8"/>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3" w:name="bkReivew1101543"/>
          <w:r>
            <w:rPr>
              <w:rFonts w:hint="default" w:ascii="Times New Roman" w:hAnsi="Times New Roman" w:eastAsia="仿宋" w:cs="Times New Roman"/>
              <w:b w:val="0"/>
              <w:bCs w:val="0"/>
              <w:color w:val="auto"/>
              <w:sz w:val="28"/>
              <w:szCs w:val="28"/>
              <w:highlight w:val="none"/>
              <w:lang w:val="en-US" w:eastAsia="zh-CN"/>
            </w:rPr>
            <w:t>露</w:t>
          </w:r>
          <w:bookmarkEnd w:id="143"/>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4" w:name="bkReivew1063550"/>
          <w:r>
            <w:rPr>
              <w:rFonts w:hint="default" w:ascii="Times New Roman" w:hAnsi="Times New Roman" w:eastAsia="仿宋" w:cs="Times New Roman"/>
              <w:color w:val="auto"/>
              <w:sz w:val="28"/>
              <w:szCs w:val="28"/>
              <w:highlight w:val="none"/>
            </w:rPr>
            <w:t>其它</w:t>
          </w:r>
          <w:bookmarkEnd w:id="144"/>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8"/>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5" w:name="bkReivew1083644"/>
          <w:r>
            <w:rPr>
              <w:rFonts w:hint="default" w:ascii="Times New Roman" w:hAnsi="Times New Roman" w:eastAsia="仿宋" w:cs="Times New Roman"/>
              <w:color w:val="auto"/>
              <w:sz w:val="28"/>
              <w:szCs w:val="28"/>
              <w:highlight w:val="none"/>
            </w:rPr>
            <w:t>本</w:t>
          </w:r>
          <w:bookmarkEnd w:id="145"/>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6" w:name="bkReivew3100555"/>
          <w:r>
            <w:rPr>
              <w:rFonts w:hint="default" w:ascii="Times New Roman" w:hAnsi="Times New Roman" w:eastAsia="仿宋" w:cs="Times New Roman"/>
              <w:color w:val="auto"/>
              <w:sz w:val="28"/>
              <w:szCs w:val="28"/>
              <w:highlight w:val="none"/>
            </w:rPr>
            <w:t>止</w:t>
          </w:r>
          <w:bookmarkEnd w:id="146"/>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7" w:name="_Toc243813831"/>
      <w:bookmarkEnd w:id="147"/>
      <w:bookmarkStart w:id="148" w:name="_Toc224965886"/>
      <w:bookmarkEnd w:id="148"/>
      <w:bookmarkStart w:id="149" w:name="_Toc357261406"/>
      <w:bookmarkEnd w:id="149"/>
      <w:bookmarkStart w:id="150" w:name="_Toc23816"/>
      <w:bookmarkStart w:id="151" w:name="_Toc15630"/>
      <w:bookmarkStart w:id="152" w:name="_Toc366333307"/>
      <w:bookmarkStart w:id="153" w:name="_Toc3740"/>
      <w:bookmarkStart w:id="154" w:name="_Toc366333653"/>
      <w:bookmarkStart w:id="155" w:name="_Toc419884728"/>
      <w:bookmarkStart w:id="156" w:name="_Toc11783"/>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润滑油、切削液、脱脂剂、硅烷处理剂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润滑油、切削液、脱脂剂、硅烷处理剂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7" w:name="_Toc357261408"/>
      <w:bookmarkEnd w:id="157"/>
      <w:bookmarkStart w:id="158" w:name="_Toc333246127"/>
      <w:bookmarkEnd w:id="158"/>
      <w:bookmarkStart w:id="159" w:name="_Toc359403894"/>
      <w:bookmarkEnd w:id="159"/>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60" w:name="bkReivew2161224"/>
          <w:r>
            <w:rPr>
              <w:rFonts w:hint="default" w:ascii="Times New Roman" w:hAnsi="Times New Roman" w:eastAsia="仿宋" w:cs="Times New Roman"/>
              <w:color w:val="auto"/>
              <w:sz w:val="28"/>
              <w:szCs w:val="28"/>
              <w:highlight w:val="none"/>
            </w:rPr>
            <w:t>:</w:t>
          </w:r>
          <w:bookmarkEnd w:id="160"/>
        </w:sdtContent>
      </w:sdt>
      <w:r>
        <w:rPr>
          <w:rFonts w:hint="default" w:ascii="Times New Roman" w:hAnsi="Times New Roman" w:eastAsia="仿宋" w:cs="Times New Roman"/>
          <w:color w:val="auto"/>
          <w:sz w:val="28"/>
          <w:szCs w:val="28"/>
          <w:highlight w:val="none"/>
        </w:rPr>
        <w:t>台风、暴雨等自然灾害可能会造成公司环保设施运行异常、诱发火灾等，因此，在自然灾害到来之时要做到统一指挥、统一调度，积极抢险救灾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1" w:name="_Toc10576"/>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0"/>
      <w:bookmarkEnd w:id="151"/>
      <w:bookmarkEnd w:id="161"/>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2" w:name="_Toc18671"/>
      <w:bookmarkStart w:id="163" w:name="_Toc14677"/>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2"/>
      <w:bookmarkEnd w:id="163"/>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4" w:name="bkReivew113244"/>
          <w:r>
            <w:rPr>
              <w:rFonts w:hint="eastAsia" w:ascii="Times New Roman" w:hAnsi="Times New Roman" w:eastAsia="仿宋" w:cs="Times New Roman"/>
              <w:color w:val="auto"/>
              <w:sz w:val="28"/>
              <w:szCs w:val="28"/>
              <w:highlight w:val="none"/>
              <w:lang w:eastAsia="zh-CN"/>
            </w:rPr>
            <w:t>露</w:t>
          </w:r>
          <w:bookmarkEnd w:id="164"/>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5" w:name="_Toc30553"/>
      <w:bookmarkStart w:id="166" w:name="_Toc1733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5"/>
      <w:bookmarkEnd w:id="166"/>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7" w:name="bkReivew3083751"/>
          <w:r>
            <w:rPr>
              <w:rFonts w:hint="default" w:ascii="Times New Roman" w:hAnsi="Times New Roman" w:eastAsia="仿宋" w:cs="Times New Roman"/>
              <w:color w:val="auto"/>
              <w:sz w:val="28"/>
              <w:szCs w:val="28"/>
              <w:highlight w:val="none"/>
            </w:rPr>
            <w:t>诉</w:t>
          </w:r>
          <w:bookmarkEnd w:id="167"/>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8" w:name="_Toc17379"/>
      <w:bookmarkStart w:id="169" w:name="_Toc30644"/>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8"/>
      <w:bookmarkEnd w:id="169"/>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2"/>
    <w:bookmarkEnd w:id="153"/>
    <w:bookmarkEnd w:id="154"/>
    <w:bookmarkEnd w:id="155"/>
    <w:bookmarkEnd w:id="156"/>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0" w:name="_Toc21314"/>
      <w:bookmarkStart w:id="171" w:name="_Toc478375103"/>
      <w:bookmarkStart w:id="172" w:name="_Toc475004145"/>
      <w:bookmarkStart w:id="173" w:name="_Toc467317052"/>
      <w:bookmarkStart w:id="174" w:name="_Toc472069213"/>
      <w:bookmarkStart w:id="175" w:name="_Toc475023745"/>
      <w:bookmarkStart w:id="176" w:name="_Toc472066520"/>
      <w:bookmarkStart w:id="177" w:name="_Toc481510911"/>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70"/>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8" w:name="bkReivew133453"/>
          <w:r>
            <w:rPr>
              <w:rFonts w:hint="default" w:ascii="Times New Roman" w:hAnsi="Times New Roman" w:eastAsia="仿宋" w:cs="Times New Roman"/>
              <w:color w:val="auto"/>
              <w:sz w:val="28"/>
              <w:szCs w:val="28"/>
              <w:highlight w:val="none"/>
            </w:rPr>
            <w:t>界</w:t>
          </w:r>
          <w:bookmarkEnd w:id="178"/>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79" w:name="bkReivew102744"/>
          <w:r>
            <w:rPr>
              <w:rFonts w:hint="default" w:ascii="Times New Roman" w:hAnsi="Times New Roman" w:eastAsia="仿宋" w:cs="Times New Roman"/>
              <w:color w:val="auto"/>
              <w:sz w:val="28"/>
              <w:szCs w:val="28"/>
              <w:highlight w:val="none"/>
            </w:rPr>
            <w:t>其它</w:t>
          </w:r>
          <w:bookmarkEnd w:id="179"/>
        </w:sdtContent>
      </w:sdt>
      <w:r>
        <w:rPr>
          <w:rFonts w:hint="default" w:ascii="Times New Roman" w:hAnsi="Times New Roman" w:eastAsia="仿宋" w:cs="Times New Roman"/>
          <w:color w:val="auto"/>
          <w:sz w:val="28"/>
          <w:szCs w:val="28"/>
          <w:highlight w:val="none"/>
        </w:rPr>
        <w:t>雨、污水阀门进行有序操作，进行调水和转输。</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0" w:name="_Toc16524"/>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1"/>
      <w:bookmarkEnd w:id="172"/>
      <w:bookmarkEnd w:id="173"/>
      <w:bookmarkEnd w:id="174"/>
      <w:bookmarkEnd w:id="175"/>
      <w:bookmarkEnd w:id="176"/>
      <w:bookmarkEnd w:id="177"/>
      <w:bookmarkEnd w:id="180"/>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1" w:name="bkReivew53322"/>
          <w:r>
            <w:rPr>
              <w:rFonts w:hint="default" w:ascii="Times New Roman" w:hAnsi="Times New Roman" w:eastAsia="仿宋" w:cs="Times New Roman"/>
              <w:color w:val="auto"/>
              <w:sz w:val="28"/>
              <w:szCs w:val="28"/>
              <w:highlight w:val="none"/>
            </w:rPr>
            <w:t>心脏挤压</w:t>
          </w:r>
          <w:bookmarkEnd w:id="181"/>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2" w:name="bkReivew2112110"/>
          <w:r>
            <w:rPr>
              <w:rFonts w:hint="default" w:ascii="Times New Roman" w:hAnsi="Times New Roman" w:eastAsia="仿宋" w:cs="Times New Roman"/>
              <w:color w:val="auto"/>
              <w:sz w:val="28"/>
              <w:szCs w:val="28"/>
              <w:highlight w:val="none"/>
            </w:rPr>
            <w:t>,</w:t>
          </w:r>
          <w:bookmarkEnd w:id="182"/>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3" w:name="bkReivew1120353"/>
          <w:r>
            <w:rPr>
              <w:rFonts w:hint="default" w:ascii="Times New Roman" w:hAnsi="Times New Roman" w:eastAsia="仿宋" w:cs="Times New Roman"/>
              <w:color w:val="auto"/>
              <w:sz w:val="28"/>
              <w:szCs w:val="28"/>
              <w:highlight w:val="none"/>
            </w:rPr>
            <w:t>心脏挤压</w:t>
          </w:r>
          <w:bookmarkEnd w:id="183"/>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4" w:name="bkReivew2133123"/>
          <w:r>
            <w:rPr>
              <w:rFonts w:hint="default" w:ascii="Times New Roman" w:hAnsi="Times New Roman" w:eastAsia="仿宋" w:cs="Times New Roman"/>
              <w:color w:val="auto"/>
              <w:sz w:val="28"/>
              <w:szCs w:val="28"/>
              <w:highlight w:val="none"/>
            </w:rPr>
            <w:t>通讯</w:t>
          </w:r>
          <w:bookmarkEnd w:id="184"/>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5" w:name="bkReivew1133600"/>
          <w:r>
            <w:rPr>
              <w:rFonts w:hint="default" w:ascii="Times New Roman" w:hAnsi="Times New Roman" w:eastAsia="仿宋" w:cs="Times New Roman"/>
              <w:color w:val="auto"/>
              <w:sz w:val="28"/>
              <w:szCs w:val="28"/>
              <w:highlight w:val="none"/>
            </w:rPr>
            <w:t>运</w:t>
          </w:r>
          <w:bookmarkEnd w:id="185"/>
        </w:sdtContent>
      </w:sdt>
      <w:r>
        <w:rPr>
          <w:rFonts w:hint="default" w:ascii="Times New Roman" w:hAnsi="Times New Roman" w:eastAsia="仿宋" w:cs="Times New Roman"/>
          <w:color w:val="auto"/>
          <w:sz w:val="28"/>
          <w:szCs w:val="28"/>
          <w:highlight w:val="none"/>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6" w:name="bkReivew1173454"/>
          <w:r>
            <w:rPr>
              <w:rFonts w:hint="default" w:ascii="Times New Roman" w:hAnsi="Times New Roman" w:eastAsia="仿宋" w:cs="Times New Roman"/>
              <w:color w:val="auto"/>
              <w:sz w:val="28"/>
              <w:szCs w:val="28"/>
              <w:highlight w:val="none"/>
            </w:rPr>
            <w:t>同时</w:t>
          </w:r>
          <w:bookmarkEnd w:id="186"/>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7" w:name="bkReivew141155"/>
          <w:r>
            <w:rPr>
              <w:rFonts w:hint="default" w:ascii="Times New Roman" w:hAnsi="Times New Roman" w:eastAsia="仿宋" w:cs="Times New Roman"/>
              <w:color w:val="auto"/>
              <w:sz w:val="28"/>
              <w:szCs w:val="28"/>
              <w:highlight w:val="none"/>
            </w:rPr>
            <w:t>有</w:t>
          </w:r>
          <w:bookmarkEnd w:id="187"/>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8" w:name="_Toc27308"/>
      <w:bookmarkStart w:id="189" w:name="_Toc15783"/>
      <w:bookmarkStart w:id="190" w:name="_Toc1250"/>
      <w:bookmarkStart w:id="191" w:name="_Toc32249"/>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8"/>
      <w:bookmarkEnd w:id="189"/>
      <w:bookmarkEnd w:id="190"/>
      <w:bookmarkEnd w:id="191"/>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2" w:name="bkReivew1052606"/>
          <w:r>
            <w:rPr>
              <w:rFonts w:hint="default" w:ascii="Times New Roman" w:hAnsi="Times New Roman" w:eastAsia="仿宋" w:cs="Times New Roman"/>
              <w:color w:val="auto"/>
              <w:spacing w:val="-3"/>
              <w:sz w:val="28"/>
              <w:szCs w:val="28"/>
              <w:highlight w:val="none"/>
            </w:rPr>
            <w:t>取</w:t>
          </w:r>
          <w:bookmarkEnd w:id="192"/>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3" w:name="_Toc8645"/>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4" w:name="bkReivew113353"/>
          <w:r>
            <w:rPr>
              <w:rFonts w:hint="eastAsia" w:ascii="Times New Roman" w:hAnsi="Times New Roman" w:eastAsia="仿宋" w:cs="Times New Roman"/>
              <w:color w:val="auto"/>
              <w:sz w:val="28"/>
              <w:szCs w:val="28"/>
              <w:highlight w:val="none"/>
              <w:lang w:val="en-US" w:eastAsia="zh-CN"/>
            </w:rPr>
            <w:t>应急终止</w:t>
          </w:r>
          <w:bookmarkEnd w:id="194"/>
        </w:sdtContent>
      </w:sdt>
      <w:bookmarkEnd w:id="193"/>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5" w:name="_Toc7772"/>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6" w:name="bkReivew722"/>
          <w:r>
            <w:rPr>
              <w:rFonts w:hint="default" w:ascii="Times New Roman" w:hAnsi="Times New Roman" w:eastAsia="仿宋" w:cs="Times New Roman"/>
              <w:color w:val="auto"/>
              <w:sz w:val="28"/>
              <w:szCs w:val="28"/>
              <w:highlight w:val="none"/>
            </w:rPr>
            <w:t>应急终止</w:t>
          </w:r>
          <w:bookmarkEnd w:id="196"/>
        </w:sdtContent>
      </w:sdt>
      <w:r>
        <w:rPr>
          <w:rFonts w:hint="default" w:ascii="Times New Roman" w:hAnsi="Times New Roman" w:eastAsia="仿宋" w:cs="Times New Roman"/>
          <w:color w:val="auto"/>
          <w:sz w:val="28"/>
          <w:szCs w:val="28"/>
          <w:highlight w:val="none"/>
        </w:rPr>
        <w:t>的条件</w:t>
      </w:r>
      <w:bookmarkEnd w:id="195"/>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7" w:name="_Toc15378"/>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7"/>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8" w:name="_Toc1583"/>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8"/>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9" w:name="_Toc25873"/>
      <w:r>
        <w:rPr>
          <w:rFonts w:hint="eastAsia" w:ascii="Times New Roman" w:hAnsi="Times New Roman" w:eastAsia="仿宋" w:cs="Times New Roman"/>
          <w:color w:val="auto"/>
          <w:sz w:val="28"/>
          <w:szCs w:val="28"/>
          <w:highlight w:val="none"/>
          <w:lang w:val="en-US" w:eastAsia="zh-CN"/>
        </w:rPr>
        <w:t>8事后处置</w:t>
      </w:r>
      <w:bookmarkEnd w:id="199"/>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0" w:name="_Toc23535"/>
      <w:bookmarkStart w:id="201" w:name="_Toc178528905"/>
      <w:bookmarkStart w:id="202"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0"/>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3" w:name="_Toc6964"/>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3"/>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周长龙\王邦</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4" w:name="bkReivew153000"/>
          <w:r>
            <w:rPr>
              <w:rFonts w:hint="default" w:ascii="Times New Roman" w:hAnsi="Times New Roman" w:eastAsia="仿宋" w:cs="Times New Roman"/>
              <w:color w:val="auto"/>
              <w:sz w:val="28"/>
              <w:szCs w:val="28"/>
              <w:highlight w:val="none"/>
            </w:rPr>
            <w:t>的</w:t>
          </w:r>
          <w:bookmarkEnd w:id="204"/>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5" w:name="bkReivew2173803"/>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6" w:name="bkReivew3142210"/>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7" w:name="bkReivew32603"/>
          <w:r>
            <w:rPr>
              <w:rFonts w:hint="default" w:ascii="Times New Roman" w:hAnsi="Times New Roman" w:eastAsia="仿宋" w:cs="Times New Roman"/>
              <w:color w:val="auto"/>
              <w:sz w:val="28"/>
              <w:szCs w:val="28"/>
              <w:highlight w:val="none"/>
            </w:rPr>
            <w:t>其它</w:t>
          </w:r>
          <w:bookmarkEnd w:id="207"/>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8" w:name="_Toc21344"/>
      <w:bookmarkStart w:id="209" w:name="_Toc5851"/>
      <w:bookmarkStart w:id="210" w:name="_Toc29257"/>
      <w:bookmarkStart w:id="211" w:name="_Toc5745"/>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8"/>
      <w:bookmarkEnd w:id="209"/>
      <w:bookmarkEnd w:id="210"/>
      <w:r>
        <w:rPr>
          <w:rFonts w:hint="default" w:ascii="Times New Roman" w:hAnsi="Times New Roman" w:eastAsia="仿宋" w:cs="Times New Roman"/>
          <w:b/>
          <w:bCs w:val="0"/>
          <w:color w:val="auto"/>
          <w:sz w:val="28"/>
          <w:szCs w:val="28"/>
          <w:highlight w:val="none"/>
          <w:lang w:val="en-US" w:eastAsia="zh-CN"/>
        </w:rPr>
        <w:t>处理</w:t>
      </w:r>
      <w:bookmarkEnd w:id="211"/>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仇法芝\谢芝鹏</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2" w:name="_Toc19336"/>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2"/>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颜丙龙\杨普成</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3" w:name="_Toc526"/>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3"/>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4" w:name="_Toc16013"/>
      <w:r>
        <w:rPr>
          <w:rFonts w:hint="eastAsia" w:ascii="Times New Roman" w:hAnsi="Times New Roman" w:eastAsia="仿宋" w:cs="Times New Roman"/>
          <w:b/>
          <w:bCs w:val="0"/>
          <w:color w:val="auto"/>
          <w:sz w:val="28"/>
          <w:szCs w:val="28"/>
          <w:highlight w:val="none"/>
          <w:lang w:val="en-US" w:eastAsia="zh-CN"/>
        </w:rPr>
        <w:t>8.1.5调查与评估</w:t>
      </w:r>
      <w:bookmarkEnd w:id="214"/>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颜丙龙\杨普成</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5"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5"/>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sz w:val="28"/>
          <w:szCs w:val="28"/>
          <w:highlight w:val="none"/>
          <w:lang w:val="en-US" w:eastAsia="zh-CN"/>
        </w:rPr>
        <w:t>李月勇\肖启模</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杨希光\向绍贵</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6" w:name="_Toc1159"/>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6"/>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7" w:name="_Toc11559"/>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7"/>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8" w:name="_Toc15567"/>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8"/>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1783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9"/>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20" w:name="bkReivew3101735"/>
          <w:r>
            <w:rPr>
              <w:rFonts w:hint="default" w:ascii="Times New Roman" w:hAnsi="Times New Roman" w:eastAsia="仿宋" w:cs="Times New Roman"/>
              <w:color w:val="auto"/>
              <w:kern w:val="0"/>
              <w:sz w:val="28"/>
              <w:szCs w:val="28"/>
              <w:highlight w:val="none"/>
            </w:rPr>
            <w:t>:</w:t>
          </w:r>
          <w:bookmarkEnd w:id="220"/>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1801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1"/>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2725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2"/>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w:t>
      </w:r>
    </w:p>
    <w:p w14:paraId="1717D97E">
      <w:pPr>
        <w:tabs>
          <w:tab w:val="left" w:pos="3600"/>
        </w:tabs>
        <w:adjustRightInd w:val="0"/>
        <w:ind w:left="510" w:firstLine="562"/>
        <w:jc w:val="center"/>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eastAsia="仿宋" w:cs="Times New Roman"/>
          <w:b/>
          <w:color w:val="auto"/>
          <w:sz w:val="28"/>
          <w:szCs w:val="28"/>
          <w:highlight w:val="none"/>
          <w:lang w:val="en-US" w:eastAsia="zh-CN"/>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lang w:val="en-US" w:eastAsia="zh-CN"/>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lang w:val="en-US" w:eastAsia="zh-CN"/>
        </w:rPr>
        <w:t xml:space="preserve"> </w:t>
      </w:r>
      <w:r>
        <w:rPr>
          <w:rFonts w:hint="default" w:ascii="Times New Roman" w:hAnsi="Times New Roman" w:eastAsia="仿宋" w:cs="Times New Roman"/>
          <w:b/>
          <w:color w:val="auto"/>
          <w:sz w:val="28"/>
          <w:szCs w:val="28"/>
          <w:highlight w:val="none"/>
          <w:lang w:val="zh-CN" w:eastAsia="zh-CN"/>
        </w:rPr>
        <w:t>应急物资及装备一览表</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3940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tcBorders>
              <w:top w:val="single" w:color="auto" w:sz="4" w:space="0"/>
              <w:left w:val="single" w:color="auto" w:sz="4" w:space="0"/>
            </w:tcBorders>
            <w:vAlign w:val="top"/>
          </w:tcPr>
          <w:p w14:paraId="2F4610B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序号</w:t>
            </w:r>
          </w:p>
        </w:tc>
        <w:tc>
          <w:tcPr>
            <w:tcW w:w="1872" w:type="dxa"/>
            <w:tcBorders>
              <w:top w:val="single" w:color="auto" w:sz="4" w:space="0"/>
            </w:tcBorders>
            <w:vAlign w:val="top"/>
          </w:tcPr>
          <w:p w14:paraId="10BCAB4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主要功能</w:t>
            </w:r>
          </w:p>
        </w:tc>
        <w:tc>
          <w:tcPr>
            <w:tcW w:w="1341" w:type="dxa"/>
            <w:tcBorders>
              <w:top w:val="single" w:color="auto" w:sz="4" w:space="0"/>
            </w:tcBorders>
            <w:vAlign w:val="top"/>
          </w:tcPr>
          <w:p w14:paraId="5C05F21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名称</w:t>
            </w:r>
          </w:p>
        </w:tc>
        <w:tc>
          <w:tcPr>
            <w:tcW w:w="1540" w:type="dxa"/>
            <w:tcBorders>
              <w:top w:val="single" w:color="auto" w:sz="4" w:space="0"/>
            </w:tcBorders>
            <w:vAlign w:val="top"/>
          </w:tcPr>
          <w:p w14:paraId="47614AE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储备量（个）</w:t>
            </w:r>
          </w:p>
        </w:tc>
        <w:tc>
          <w:tcPr>
            <w:tcW w:w="1327" w:type="dxa"/>
            <w:tcBorders>
              <w:top w:val="single" w:color="auto" w:sz="4" w:space="0"/>
            </w:tcBorders>
            <w:vAlign w:val="top"/>
          </w:tcPr>
          <w:p w14:paraId="64A92D8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设置场所</w:t>
            </w:r>
          </w:p>
        </w:tc>
        <w:tc>
          <w:tcPr>
            <w:tcW w:w="1276" w:type="dxa"/>
            <w:tcBorders>
              <w:top w:val="single" w:color="auto" w:sz="4" w:space="0"/>
              <w:right w:val="single" w:color="auto" w:sz="4" w:space="0"/>
            </w:tcBorders>
            <w:vAlign w:val="top"/>
          </w:tcPr>
          <w:p w14:paraId="39F7E72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备注</w:t>
            </w:r>
          </w:p>
        </w:tc>
      </w:tr>
      <w:tr w14:paraId="1B2F3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vAlign w:val="top"/>
          </w:tcPr>
          <w:p w14:paraId="6A80930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1872" w:type="dxa"/>
            <w:vMerge w:val="restart"/>
            <w:vAlign w:val="top"/>
          </w:tcPr>
          <w:p w14:paraId="292E30B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 、应急通信和指挥</w:t>
            </w:r>
          </w:p>
        </w:tc>
        <w:tc>
          <w:tcPr>
            <w:tcW w:w="1341" w:type="dxa"/>
            <w:vAlign w:val="top"/>
          </w:tcPr>
          <w:p w14:paraId="77E4D5A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手机</w:t>
            </w:r>
          </w:p>
        </w:tc>
        <w:tc>
          <w:tcPr>
            <w:tcW w:w="1540" w:type="dxa"/>
            <w:vAlign w:val="top"/>
          </w:tcPr>
          <w:p w14:paraId="7966BAC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 人 1  台</w:t>
            </w:r>
          </w:p>
        </w:tc>
        <w:tc>
          <w:tcPr>
            <w:tcW w:w="1327" w:type="dxa"/>
            <w:vAlign w:val="top"/>
          </w:tcPr>
          <w:p w14:paraId="0BBB998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6BF774C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5FB9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vAlign w:val="top"/>
          </w:tcPr>
          <w:p w14:paraId="5798C7B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872" w:type="dxa"/>
            <w:vMerge w:val="continue"/>
            <w:vAlign w:val="top"/>
          </w:tcPr>
          <w:p w14:paraId="4FF5FC1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307DA5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对讲机</w:t>
            </w:r>
          </w:p>
        </w:tc>
        <w:tc>
          <w:tcPr>
            <w:tcW w:w="1540" w:type="dxa"/>
            <w:vAlign w:val="top"/>
          </w:tcPr>
          <w:p w14:paraId="3F50620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1对</w:t>
            </w:r>
          </w:p>
        </w:tc>
        <w:tc>
          <w:tcPr>
            <w:tcW w:w="1327" w:type="dxa"/>
            <w:vAlign w:val="top"/>
          </w:tcPr>
          <w:p w14:paraId="3C12B9D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3F95BEA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35D8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vAlign w:val="top"/>
          </w:tcPr>
          <w:p w14:paraId="37AEBD7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w:t>
            </w:r>
          </w:p>
        </w:tc>
        <w:tc>
          <w:tcPr>
            <w:tcW w:w="1872" w:type="dxa"/>
            <w:vMerge w:val="restart"/>
            <w:vAlign w:val="top"/>
          </w:tcPr>
          <w:p w14:paraId="5181E04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0DB0179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06E543A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24D05DD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487829D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2013540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 、安全防护</w:t>
            </w:r>
          </w:p>
        </w:tc>
        <w:tc>
          <w:tcPr>
            <w:tcW w:w="1341" w:type="dxa"/>
            <w:vAlign w:val="top"/>
          </w:tcPr>
          <w:p w14:paraId="6A8440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安全帽</w:t>
            </w:r>
          </w:p>
        </w:tc>
        <w:tc>
          <w:tcPr>
            <w:tcW w:w="1540" w:type="dxa"/>
            <w:vAlign w:val="top"/>
          </w:tcPr>
          <w:p w14:paraId="73284D6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06F81F9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419F1D8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7BF9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vAlign w:val="top"/>
          </w:tcPr>
          <w:p w14:paraId="0811D1E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4</w:t>
            </w:r>
          </w:p>
        </w:tc>
        <w:tc>
          <w:tcPr>
            <w:tcW w:w="1872" w:type="dxa"/>
            <w:vMerge w:val="continue"/>
            <w:vAlign w:val="top"/>
          </w:tcPr>
          <w:p w14:paraId="543DFEF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691E865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防护手套</w:t>
            </w:r>
          </w:p>
        </w:tc>
        <w:tc>
          <w:tcPr>
            <w:tcW w:w="1540" w:type="dxa"/>
            <w:vAlign w:val="top"/>
          </w:tcPr>
          <w:p w14:paraId="604BB62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w:t>
            </w:r>
          </w:p>
        </w:tc>
        <w:tc>
          <w:tcPr>
            <w:tcW w:w="1327" w:type="dxa"/>
            <w:vAlign w:val="top"/>
          </w:tcPr>
          <w:p w14:paraId="5FF014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513C2E6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73BB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vAlign w:val="top"/>
          </w:tcPr>
          <w:p w14:paraId="28F9E94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5</w:t>
            </w:r>
          </w:p>
        </w:tc>
        <w:tc>
          <w:tcPr>
            <w:tcW w:w="1872" w:type="dxa"/>
            <w:vMerge w:val="continue"/>
            <w:vAlign w:val="top"/>
          </w:tcPr>
          <w:p w14:paraId="41B7F76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4F266AE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安全绳</w:t>
            </w:r>
          </w:p>
        </w:tc>
        <w:tc>
          <w:tcPr>
            <w:tcW w:w="1540" w:type="dxa"/>
            <w:vAlign w:val="top"/>
          </w:tcPr>
          <w:p w14:paraId="166A0F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2F16F23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59B9D83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5D54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vAlign w:val="top"/>
          </w:tcPr>
          <w:p w14:paraId="627DD28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6</w:t>
            </w:r>
          </w:p>
        </w:tc>
        <w:tc>
          <w:tcPr>
            <w:tcW w:w="1872" w:type="dxa"/>
            <w:vMerge w:val="continue"/>
            <w:vAlign w:val="top"/>
          </w:tcPr>
          <w:p w14:paraId="5543EE9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0626C8C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空气呼吸器</w:t>
            </w:r>
          </w:p>
        </w:tc>
        <w:tc>
          <w:tcPr>
            <w:tcW w:w="1540" w:type="dxa"/>
            <w:vAlign w:val="top"/>
          </w:tcPr>
          <w:p w14:paraId="2BB804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7081AC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0FC233B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618A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65F91AB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7</w:t>
            </w:r>
          </w:p>
        </w:tc>
        <w:tc>
          <w:tcPr>
            <w:tcW w:w="1872" w:type="dxa"/>
            <w:vMerge w:val="continue"/>
            <w:vAlign w:val="top"/>
          </w:tcPr>
          <w:p w14:paraId="3CCEBB1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2A1F4B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防火靴</w:t>
            </w:r>
          </w:p>
        </w:tc>
        <w:tc>
          <w:tcPr>
            <w:tcW w:w="1540" w:type="dxa"/>
            <w:vAlign w:val="top"/>
          </w:tcPr>
          <w:p w14:paraId="7313E21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2F07AF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0A5FF64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7979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305FFDD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8</w:t>
            </w:r>
          </w:p>
        </w:tc>
        <w:tc>
          <w:tcPr>
            <w:tcW w:w="1872" w:type="dxa"/>
            <w:vMerge w:val="continue"/>
            <w:vAlign w:val="top"/>
          </w:tcPr>
          <w:p w14:paraId="034F736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34AA005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消防头盔</w:t>
            </w:r>
          </w:p>
        </w:tc>
        <w:tc>
          <w:tcPr>
            <w:tcW w:w="1540" w:type="dxa"/>
            <w:vAlign w:val="top"/>
          </w:tcPr>
          <w:p w14:paraId="5302531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3ADE39D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798322E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2CBC1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126E4B6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9</w:t>
            </w:r>
          </w:p>
        </w:tc>
        <w:tc>
          <w:tcPr>
            <w:tcW w:w="1872" w:type="dxa"/>
            <w:vMerge w:val="continue"/>
            <w:vAlign w:val="top"/>
          </w:tcPr>
          <w:p w14:paraId="1CCA3E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7BD1CB3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防毒面具</w:t>
            </w:r>
          </w:p>
        </w:tc>
        <w:tc>
          <w:tcPr>
            <w:tcW w:w="1540" w:type="dxa"/>
            <w:vAlign w:val="top"/>
          </w:tcPr>
          <w:p w14:paraId="21C5ABA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4</w:t>
            </w:r>
          </w:p>
        </w:tc>
        <w:tc>
          <w:tcPr>
            <w:tcW w:w="1327" w:type="dxa"/>
            <w:vAlign w:val="top"/>
          </w:tcPr>
          <w:p w14:paraId="2D4CF58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生产车间及应急物资柜</w:t>
            </w:r>
          </w:p>
        </w:tc>
        <w:tc>
          <w:tcPr>
            <w:tcW w:w="1276" w:type="dxa"/>
            <w:tcBorders>
              <w:right w:val="single" w:color="auto" w:sz="4" w:space="0"/>
            </w:tcBorders>
            <w:vAlign w:val="top"/>
          </w:tcPr>
          <w:p w14:paraId="6D008C2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5B07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725058F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10</w:t>
            </w:r>
          </w:p>
        </w:tc>
        <w:tc>
          <w:tcPr>
            <w:tcW w:w="1872" w:type="dxa"/>
            <w:vMerge w:val="continue"/>
            <w:vAlign w:val="top"/>
          </w:tcPr>
          <w:p w14:paraId="09C3723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1788862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消防服</w:t>
            </w:r>
          </w:p>
        </w:tc>
        <w:tc>
          <w:tcPr>
            <w:tcW w:w="1540" w:type="dxa"/>
            <w:vAlign w:val="top"/>
          </w:tcPr>
          <w:p w14:paraId="366C086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4D5A330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258DB2E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0846A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02C3D13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11</w:t>
            </w:r>
          </w:p>
        </w:tc>
        <w:tc>
          <w:tcPr>
            <w:tcW w:w="1872" w:type="dxa"/>
            <w:vMerge w:val="continue"/>
            <w:vAlign w:val="top"/>
          </w:tcPr>
          <w:p w14:paraId="49DFC51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322E0E1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手电筒</w:t>
            </w:r>
          </w:p>
        </w:tc>
        <w:tc>
          <w:tcPr>
            <w:tcW w:w="1540" w:type="dxa"/>
            <w:vAlign w:val="top"/>
          </w:tcPr>
          <w:p w14:paraId="5D22813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6EDC330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1CE049D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05A8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16AB945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1872" w:type="dxa"/>
            <w:vMerge w:val="restart"/>
            <w:tcBorders>
              <w:bottom w:val="nil"/>
            </w:tcBorders>
            <w:vAlign w:val="top"/>
          </w:tcPr>
          <w:p w14:paraId="78CD7EE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0F02A5C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 、污染物收集</w:t>
            </w:r>
          </w:p>
        </w:tc>
        <w:tc>
          <w:tcPr>
            <w:tcW w:w="1341" w:type="dxa"/>
            <w:vAlign w:val="top"/>
          </w:tcPr>
          <w:p w14:paraId="68ECE85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应急池</w:t>
            </w:r>
          </w:p>
        </w:tc>
        <w:tc>
          <w:tcPr>
            <w:tcW w:w="1540" w:type="dxa"/>
            <w:vAlign w:val="top"/>
          </w:tcPr>
          <w:p w14:paraId="6ADE721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1327" w:type="dxa"/>
            <w:vAlign w:val="top"/>
          </w:tcPr>
          <w:p w14:paraId="3C04FF5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right w:val="single" w:color="auto" w:sz="4" w:space="0"/>
            </w:tcBorders>
            <w:vAlign w:val="top"/>
          </w:tcPr>
          <w:p w14:paraId="7FF11E3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200m3</w:t>
            </w:r>
          </w:p>
        </w:tc>
      </w:tr>
      <w:tr w14:paraId="55E2C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7469131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1872" w:type="dxa"/>
            <w:vMerge w:val="continue"/>
            <w:tcBorders>
              <w:top w:val="nil"/>
            </w:tcBorders>
            <w:vAlign w:val="top"/>
          </w:tcPr>
          <w:p w14:paraId="1EDD4C6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6B08DBA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应急池导入阀</w:t>
            </w:r>
          </w:p>
        </w:tc>
        <w:tc>
          <w:tcPr>
            <w:tcW w:w="1540" w:type="dxa"/>
            <w:vAlign w:val="top"/>
          </w:tcPr>
          <w:p w14:paraId="13C78F2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1327" w:type="dxa"/>
            <w:vAlign w:val="top"/>
          </w:tcPr>
          <w:p w14:paraId="3755FCF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right w:val="single" w:color="auto" w:sz="4" w:space="0"/>
            </w:tcBorders>
            <w:vAlign w:val="top"/>
          </w:tcPr>
          <w:p w14:paraId="69B8675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0754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163B551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14</w:t>
            </w:r>
          </w:p>
        </w:tc>
        <w:tc>
          <w:tcPr>
            <w:tcW w:w="1872" w:type="dxa"/>
            <w:tcBorders>
              <w:top w:val="nil"/>
            </w:tcBorders>
            <w:vAlign w:val="top"/>
          </w:tcPr>
          <w:p w14:paraId="2376F68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4C26CE0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铁锹</w:t>
            </w:r>
          </w:p>
        </w:tc>
        <w:tc>
          <w:tcPr>
            <w:tcW w:w="1540" w:type="dxa"/>
            <w:vAlign w:val="top"/>
          </w:tcPr>
          <w:p w14:paraId="1DE3E5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2891010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276" w:type="dxa"/>
            <w:tcBorders>
              <w:right w:val="single" w:color="auto" w:sz="4" w:space="0"/>
            </w:tcBorders>
            <w:vAlign w:val="top"/>
          </w:tcPr>
          <w:p w14:paraId="15784D4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36A3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6A41D8E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w:t>
            </w:r>
          </w:p>
        </w:tc>
        <w:tc>
          <w:tcPr>
            <w:tcW w:w="1872" w:type="dxa"/>
            <w:vMerge w:val="restart"/>
            <w:tcBorders>
              <w:bottom w:val="nil"/>
            </w:tcBorders>
            <w:vAlign w:val="top"/>
          </w:tcPr>
          <w:p w14:paraId="7EA72BE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4DF3DB1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7A1B0DA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5D726D1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4 、消防设施</w:t>
            </w:r>
          </w:p>
        </w:tc>
        <w:tc>
          <w:tcPr>
            <w:tcW w:w="1341" w:type="dxa"/>
            <w:vAlign w:val="top"/>
          </w:tcPr>
          <w:p w14:paraId="6550B90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灭火器</w:t>
            </w:r>
          </w:p>
        </w:tc>
        <w:tc>
          <w:tcPr>
            <w:tcW w:w="1540" w:type="dxa"/>
            <w:vAlign w:val="top"/>
          </w:tcPr>
          <w:p w14:paraId="062063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78</w:t>
            </w:r>
          </w:p>
        </w:tc>
        <w:tc>
          <w:tcPr>
            <w:tcW w:w="1327" w:type="dxa"/>
            <w:vAlign w:val="top"/>
          </w:tcPr>
          <w:p w14:paraId="7DAACE6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right w:val="single" w:color="auto" w:sz="4" w:space="0"/>
            </w:tcBorders>
            <w:vAlign w:val="top"/>
          </w:tcPr>
          <w:p w14:paraId="4FEA60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1854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single" w:color="auto" w:sz="4" w:space="0"/>
            </w:tcBorders>
            <w:shd w:val="clear" w:color="auto" w:fill="auto"/>
            <w:vAlign w:val="top"/>
          </w:tcPr>
          <w:p w14:paraId="4F72DC3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16</w:t>
            </w:r>
          </w:p>
        </w:tc>
        <w:tc>
          <w:tcPr>
            <w:tcW w:w="1872" w:type="dxa"/>
            <w:vMerge w:val="continue"/>
            <w:tcBorders>
              <w:top w:val="nil"/>
              <w:bottom w:val="nil"/>
            </w:tcBorders>
            <w:vAlign w:val="top"/>
          </w:tcPr>
          <w:p w14:paraId="2916BB2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025CA22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消火栓</w:t>
            </w:r>
          </w:p>
        </w:tc>
        <w:tc>
          <w:tcPr>
            <w:tcW w:w="1540" w:type="dxa"/>
            <w:vAlign w:val="top"/>
          </w:tcPr>
          <w:p w14:paraId="3B14A7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w:t>
            </w:r>
          </w:p>
        </w:tc>
        <w:tc>
          <w:tcPr>
            <w:tcW w:w="1327" w:type="dxa"/>
            <w:vAlign w:val="top"/>
          </w:tcPr>
          <w:p w14:paraId="39210F0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right w:val="single" w:color="auto" w:sz="4" w:space="0"/>
            </w:tcBorders>
            <w:vAlign w:val="top"/>
          </w:tcPr>
          <w:p w14:paraId="6E3B01B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4C6D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4100158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17</w:t>
            </w:r>
          </w:p>
        </w:tc>
        <w:tc>
          <w:tcPr>
            <w:tcW w:w="1872" w:type="dxa"/>
            <w:vMerge w:val="continue"/>
            <w:tcBorders>
              <w:top w:val="nil"/>
            </w:tcBorders>
            <w:vAlign w:val="top"/>
          </w:tcPr>
          <w:p w14:paraId="5EF06EA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63310D0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沙袋</w:t>
            </w:r>
          </w:p>
        </w:tc>
        <w:tc>
          <w:tcPr>
            <w:tcW w:w="1540" w:type="dxa"/>
            <w:vAlign w:val="top"/>
          </w:tcPr>
          <w:p w14:paraId="3BB74C1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5</w:t>
            </w:r>
          </w:p>
        </w:tc>
        <w:tc>
          <w:tcPr>
            <w:tcW w:w="1327" w:type="dxa"/>
            <w:vAlign w:val="top"/>
          </w:tcPr>
          <w:p w14:paraId="24BF5DE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right w:val="single" w:color="auto" w:sz="4" w:space="0"/>
            </w:tcBorders>
            <w:vAlign w:val="top"/>
          </w:tcPr>
          <w:p w14:paraId="3603A87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4F5B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30" w:type="dxa"/>
            <w:tcBorders>
              <w:left w:val="single" w:color="auto" w:sz="4" w:space="0"/>
            </w:tcBorders>
            <w:shd w:val="clear" w:color="auto" w:fill="auto"/>
            <w:vAlign w:val="top"/>
          </w:tcPr>
          <w:p w14:paraId="238959B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w:t>
            </w:r>
          </w:p>
        </w:tc>
        <w:tc>
          <w:tcPr>
            <w:tcW w:w="1872" w:type="dxa"/>
            <w:vMerge w:val="restart"/>
            <w:vAlign w:val="top"/>
          </w:tcPr>
          <w:p w14:paraId="543743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p w14:paraId="06BF661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5 、现场警戒</w:t>
            </w:r>
          </w:p>
        </w:tc>
        <w:tc>
          <w:tcPr>
            <w:tcW w:w="1341" w:type="dxa"/>
            <w:vAlign w:val="top"/>
          </w:tcPr>
          <w:p w14:paraId="12E9FC2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紧急疏散标志 灯</w:t>
            </w:r>
          </w:p>
        </w:tc>
        <w:tc>
          <w:tcPr>
            <w:tcW w:w="1540" w:type="dxa"/>
            <w:vAlign w:val="top"/>
          </w:tcPr>
          <w:p w14:paraId="4F38ACA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22</w:t>
            </w:r>
          </w:p>
        </w:tc>
        <w:tc>
          <w:tcPr>
            <w:tcW w:w="1327" w:type="dxa"/>
            <w:vAlign w:val="top"/>
          </w:tcPr>
          <w:p w14:paraId="4CAD2CE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5E81BE8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072A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1DEDBFB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19</w:t>
            </w:r>
          </w:p>
        </w:tc>
        <w:tc>
          <w:tcPr>
            <w:tcW w:w="1872" w:type="dxa"/>
            <w:vMerge w:val="continue"/>
            <w:vAlign w:val="top"/>
          </w:tcPr>
          <w:p w14:paraId="5093A75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59915B8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安全警示背心</w:t>
            </w:r>
          </w:p>
        </w:tc>
        <w:tc>
          <w:tcPr>
            <w:tcW w:w="1540" w:type="dxa"/>
            <w:vAlign w:val="top"/>
          </w:tcPr>
          <w:p w14:paraId="2D394A8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2A5B889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24B0846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2BD1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7C72CB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20</w:t>
            </w:r>
          </w:p>
        </w:tc>
        <w:tc>
          <w:tcPr>
            <w:tcW w:w="1872" w:type="dxa"/>
            <w:vMerge w:val="continue"/>
            <w:vAlign w:val="top"/>
          </w:tcPr>
          <w:p w14:paraId="7FDB732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609AEFA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 xml:space="preserve"> 安全警示带</w:t>
            </w:r>
          </w:p>
        </w:tc>
        <w:tc>
          <w:tcPr>
            <w:tcW w:w="1540" w:type="dxa"/>
            <w:vAlign w:val="top"/>
          </w:tcPr>
          <w:p w14:paraId="5B79FE6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w:t>
            </w:r>
          </w:p>
        </w:tc>
        <w:tc>
          <w:tcPr>
            <w:tcW w:w="1327" w:type="dxa"/>
            <w:vAlign w:val="top"/>
          </w:tcPr>
          <w:p w14:paraId="4CCDCE6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193ADC6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55D5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37FF37B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21</w:t>
            </w:r>
          </w:p>
        </w:tc>
        <w:tc>
          <w:tcPr>
            <w:tcW w:w="1872" w:type="dxa"/>
            <w:vMerge w:val="restart"/>
            <w:vAlign w:val="top"/>
          </w:tcPr>
          <w:p w14:paraId="712CDDE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6 、紧急医疗救护</w:t>
            </w:r>
          </w:p>
        </w:tc>
        <w:tc>
          <w:tcPr>
            <w:tcW w:w="1341" w:type="dxa"/>
            <w:vAlign w:val="top"/>
          </w:tcPr>
          <w:p w14:paraId="6B11A15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毛巾</w:t>
            </w:r>
          </w:p>
        </w:tc>
        <w:tc>
          <w:tcPr>
            <w:tcW w:w="1540" w:type="dxa"/>
            <w:vAlign w:val="top"/>
          </w:tcPr>
          <w:p w14:paraId="4C8A11A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50</w:t>
            </w:r>
          </w:p>
        </w:tc>
        <w:tc>
          <w:tcPr>
            <w:tcW w:w="1327" w:type="dxa"/>
            <w:vAlign w:val="top"/>
          </w:tcPr>
          <w:p w14:paraId="6325199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407A2D9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32D9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3B3851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22</w:t>
            </w:r>
          </w:p>
        </w:tc>
        <w:tc>
          <w:tcPr>
            <w:tcW w:w="1872" w:type="dxa"/>
            <w:vMerge w:val="continue"/>
            <w:vAlign w:val="top"/>
          </w:tcPr>
          <w:p w14:paraId="41286C1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2C55977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应急救援箱</w:t>
            </w:r>
          </w:p>
        </w:tc>
        <w:tc>
          <w:tcPr>
            <w:tcW w:w="1540" w:type="dxa"/>
            <w:vAlign w:val="top"/>
          </w:tcPr>
          <w:p w14:paraId="779FCC3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1327" w:type="dxa"/>
            <w:vAlign w:val="top"/>
          </w:tcPr>
          <w:p w14:paraId="6E9A9AE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68FBE56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539DA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5091BBD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23</w:t>
            </w:r>
          </w:p>
        </w:tc>
        <w:tc>
          <w:tcPr>
            <w:tcW w:w="1872" w:type="dxa"/>
            <w:vMerge w:val="continue"/>
            <w:vAlign w:val="top"/>
          </w:tcPr>
          <w:p w14:paraId="3C3AAC8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7349F69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洗眼器</w:t>
            </w:r>
          </w:p>
        </w:tc>
        <w:tc>
          <w:tcPr>
            <w:tcW w:w="1540" w:type="dxa"/>
            <w:vAlign w:val="top"/>
          </w:tcPr>
          <w:p w14:paraId="68B4151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w:t>
            </w:r>
          </w:p>
        </w:tc>
        <w:tc>
          <w:tcPr>
            <w:tcW w:w="1327" w:type="dxa"/>
            <w:vAlign w:val="top"/>
          </w:tcPr>
          <w:p w14:paraId="6F02EE2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生产车间</w:t>
            </w:r>
          </w:p>
        </w:tc>
        <w:tc>
          <w:tcPr>
            <w:tcW w:w="1276" w:type="dxa"/>
            <w:tcBorders>
              <w:right w:val="single" w:color="auto" w:sz="4" w:space="0"/>
            </w:tcBorders>
            <w:vAlign w:val="top"/>
          </w:tcPr>
          <w:p w14:paraId="1E6FD47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73CA2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single" w:color="auto" w:sz="4" w:space="0"/>
            </w:tcBorders>
            <w:shd w:val="clear" w:color="auto" w:fill="auto"/>
            <w:vAlign w:val="top"/>
          </w:tcPr>
          <w:p w14:paraId="1C3969F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24</w:t>
            </w:r>
          </w:p>
        </w:tc>
        <w:tc>
          <w:tcPr>
            <w:tcW w:w="1872" w:type="dxa"/>
            <w:vMerge w:val="continue"/>
            <w:vAlign w:val="top"/>
          </w:tcPr>
          <w:p w14:paraId="153A5C5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c>
          <w:tcPr>
            <w:tcW w:w="1341" w:type="dxa"/>
            <w:vAlign w:val="top"/>
          </w:tcPr>
          <w:p w14:paraId="5D7A9FB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应急救援药</w:t>
            </w:r>
          </w:p>
        </w:tc>
        <w:tc>
          <w:tcPr>
            <w:tcW w:w="1540" w:type="dxa"/>
            <w:vAlign w:val="top"/>
          </w:tcPr>
          <w:p w14:paraId="0B47DAA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5</w:t>
            </w:r>
          </w:p>
        </w:tc>
        <w:tc>
          <w:tcPr>
            <w:tcW w:w="1327" w:type="dxa"/>
            <w:vAlign w:val="top"/>
          </w:tcPr>
          <w:p w14:paraId="3221062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应急物资柜</w:t>
            </w:r>
          </w:p>
        </w:tc>
        <w:tc>
          <w:tcPr>
            <w:tcW w:w="1276" w:type="dxa"/>
            <w:tcBorders>
              <w:right w:val="single" w:color="auto" w:sz="4" w:space="0"/>
            </w:tcBorders>
            <w:vAlign w:val="top"/>
          </w:tcPr>
          <w:p w14:paraId="7977407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r w14:paraId="0B9E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tcBorders>
              <w:left w:val="single" w:color="auto" w:sz="4" w:space="0"/>
              <w:bottom w:val="single" w:color="auto" w:sz="4" w:space="0"/>
            </w:tcBorders>
            <w:shd w:val="clear" w:color="auto" w:fill="auto"/>
            <w:vAlign w:val="top"/>
          </w:tcPr>
          <w:p w14:paraId="056365B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25</w:t>
            </w:r>
          </w:p>
        </w:tc>
        <w:tc>
          <w:tcPr>
            <w:tcW w:w="1872" w:type="dxa"/>
            <w:tcBorders>
              <w:bottom w:val="single" w:color="auto" w:sz="4" w:space="0"/>
            </w:tcBorders>
            <w:vAlign w:val="top"/>
          </w:tcPr>
          <w:p w14:paraId="6EC1B33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7 、应急救援车辆</w:t>
            </w:r>
          </w:p>
        </w:tc>
        <w:tc>
          <w:tcPr>
            <w:tcW w:w="1341" w:type="dxa"/>
            <w:tcBorders>
              <w:bottom w:val="single" w:color="auto" w:sz="4" w:space="0"/>
            </w:tcBorders>
            <w:vAlign w:val="top"/>
          </w:tcPr>
          <w:p w14:paraId="68C47FE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小轿车</w:t>
            </w:r>
          </w:p>
        </w:tc>
        <w:tc>
          <w:tcPr>
            <w:tcW w:w="1540" w:type="dxa"/>
            <w:tcBorders>
              <w:bottom w:val="single" w:color="auto" w:sz="4" w:space="0"/>
            </w:tcBorders>
            <w:vAlign w:val="top"/>
          </w:tcPr>
          <w:p w14:paraId="2F87D3C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w:t>
            </w:r>
          </w:p>
        </w:tc>
        <w:tc>
          <w:tcPr>
            <w:tcW w:w="1327" w:type="dxa"/>
            <w:tcBorders>
              <w:bottom w:val="single" w:color="auto" w:sz="4" w:space="0"/>
            </w:tcBorders>
            <w:vAlign w:val="top"/>
          </w:tcPr>
          <w:p w14:paraId="36CE5E9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厂区</w:t>
            </w:r>
          </w:p>
        </w:tc>
        <w:tc>
          <w:tcPr>
            <w:tcW w:w="1276" w:type="dxa"/>
            <w:tcBorders>
              <w:bottom w:val="single" w:color="auto" w:sz="4" w:space="0"/>
              <w:right w:val="single" w:color="auto" w:sz="4" w:space="0"/>
            </w:tcBorders>
            <w:vAlign w:val="top"/>
          </w:tcPr>
          <w:p w14:paraId="17D39E8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1"/>
                <w:szCs w:val="21"/>
                <w:highlight w:val="none"/>
                <w:lang w:val="en-US" w:eastAsia="zh-CN"/>
              </w:rPr>
            </w:pPr>
          </w:p>
        </w:tc>
      </w:tr>
    </w:tbl>
    <w:p w14:paraId="2650193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yellow"/>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3" w:name="_Toc2550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3"/>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江苏创煜彩新型建材有限公司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8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139"/>
        <w:gridCol w:w="884"/>
        <w:gridCol w:w="1272"/>
        <w:gridCol w:w="1219"/>
        <w:gridCol w:w="978"/>
        <w:gridCol w:w="1446"/>
      </w:tblGrid>
      <w:tr w14:paraId="4BC8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2E9035C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p>
          <w:p w14:paraId="006574C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职务</w:t>
            </w:r>
          </w:p>
        </w:tc>
        <w:tc>
          <w:tcPr>
            <w:tcW w:w="3295" w:type="dxa"/>
            <w:gridSpan w:val="3"/>
            <w:tcBorders>
              <w:top w:val="single" w:color="000000" w:sz="10" w:space="0"/>
            </w:tcBorders>
            <w:vAlign w:val="top"/>
          </w:tcPr>
          <w:p w14:paraId="670FA45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A 角</w:t>
            </w:r>
          </w:p>
        </w:tc>
        <w:tc>
          <w:tcPr>
            <w:tcW w:w="3643" w:type="dxa"/>
            <w:gridSpan w:val="3"/>
            <w:tcBorders>
              <w:top w:val="single" w:color="000000" w:sz="10" w:space="0"/>
              <w:right w:val="nil"/>
            </w:tcBorders>
            <w:vAlign w:val="top"/>
          </w:tcPr>
          <w:p w14:paraId="3BEEF90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B 角</w:t>
            </w:r>
          </w:p>
        </w:tc>
      </w:tr>
      <w:tr w14:paraId="4236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295A26D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p>
        </w:tc>
        <w:tc>
          <w:tcPr>
            <w:tcW w:w="1139" w:type="dxa"/>
            <w:vAlign w:val="top"/>
          </w:tcPr>
          <w:p w14:paraId="0D28DA8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来自部门及职 位名称</w:t>
            </w:r>
          </w:p>
        </w:tc>
        <w:tc>
          <w:tcPr>
            <w:tcW w:w="884" w:type="dxa"/>
            <w:vAlign w:val="top"/>
          </w:tcPr>
          <w:p w14:paraId="6F584E4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姓名</w:t>
            </w:r>
          </w:p>
        </w:tc>
        <w:tc>
          <w:tcPr>
            <w:tcW w:w="1272" w:type="dxa"/>
            <w:vAlign w:val="top"/>
          </w:tcPr>
          <w:p w14:paraId="4E2D4A4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手机号码</w:t>
            </w:r>
          </w:p>
        </w:tc>
        <w:tc>
          <w:tcPr>
            <w:tcW w:w="1219" w:type="dxa"/>
            <w:vAlign w:val="top"/>
          </w:tcPr>
          <w:p w14:paraId="5C4D5CC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来自部门及职 位名称</w:t>
            </w:r>
          </w:p>
        </w:tc>
        <w:tc>
          <w:tcPr>
            <w:tcW w:w="978" w:type="dxa"/>
            <w:vAlign w:val="top"/>
          </w:tcPr>
          <w:p w14:paraId="137BDAE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姓名</w:t>
            </w:r>
          </w:p>
        </w:tc>
        <w:tc>
          <w:tcPr>
            <w:tcW w:w="1446" w:type="dxa"/>
            <w:tcBorders>
              <w:right w:val="nil"/>
            </w:tcBorders>
            <w:vAlign w:val="top"/>
          </w:tcPr>
          <w:p w14:paraId="0401FAD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bCs/>
                <w:color w:val="auto"/>
                <w:sz w:val="21"/>
                <w:szCs w:val="21"/>
                <w:highlight w:val="none"/>
                <w:lang w:val="en-US" w:eastAsia="zh-CN"/>
              </w:rPr>
            </w:pPr>
            <w:r>
              <w:rPr>
                <w:rFonts w:hint="default" w:ascii="Times New Roman" w:hAnsi="Times New Roman" w:eastAsia="仿宋" w:cs="Times New Roman"/>
                <w:b/>
                <w:bCs/>
                <w:color w:val="auto"/>
                <w:sz w:val="21"/>
                <w:szCs w:val="21"/>
                <w:highlight w:val="none"/>
                <w:lang w:val="en-US" w:eastAsia="zh-CN"/>
              </w:rPr>
              <w:t>手机号码</w:t>
            </w:r>
          </w:p>
        </w:tc>
      </w:tr>
      <w:tr w14:paraId="7D2E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center"/>
          </w:tcPr>
          <w:p w14:paraId="161C21C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总指挥</w:t>
            </w:r>
            <w:r>
              <w:rPr>
                <w:rFonts w:hint="eastAsia" w:ascii="Times New Roman" w:hAnsi="Times New Roman" w:eastAsia="仿宋" w:cs="Times New Roman"/>
                <w:color w:val="auto"/>
                <w:sz w:val="21"/>
                <w:szCs w:val="21"/>
                <w:highlight w:val="none"/>
                <w:lang w:val="en-US" w:eastAsia="zh-CN"/>
              </w:rPr>
              <w:t>（领导级别）</w:t>
            </w:r>
          </w:p>
        </w:tc>
        <w:tc>
          <w:tcPr>
            <w:tcW w:w="1139" w:type="dxa"/>
            <w:vAlign w:val="bottom"/>
          </w:tcPr>
          <w:p w14:paraId="5D72E86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总经理</w:t>
            </w:r>
          </w:p>
        </w:tc>
        <w:tc>
          <w:tcPr>
            <w:tcW w:w="884" w:type="dxa"/>
            <w:vAlign w:val="bottom"/>
          </w:tcPr>
          <w:p w14:paraId="594807F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李月勇</w:t>
            </w:r>
          </w:p>
        </w:tc>
        <w:tc>
          <w:tcPr>
            <w:tcW w:w="1272" w:type="dxa"/>
            <w:vAlign w:val="center"/>
          </w:tcPr>
          <w:p w14:paraId="5E1CB8B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13989473377</w:t>
            </w:r>
          </w:p>
        </w:tc>
        <w:tc>
          <w:tcPr>
            <w:tcW w:w="1219" w:type="dxa"/>
            <w:vAlign w:val="center"/>
          </w:tcPr>
          <w:p w14:paraId="2C44EA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主管</w:t>
            </w:r>
          </w:p>
        </w:tc>
        <w:tc>
          <w:tcPr>
            <w:tcW w:w="978" w:type="dxa"/>
            <w:vAlign w:val="center"/>
          </w:tcPr>
          <w:p w14:paraId="55D8A4F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肖启模</w:t>
            </w:r>
          </w:p>
        </w:tc>
        <w:tc>
          <w:tcPr>
            <w:tcW w:w="1446" w:type="dxa"/>
            <w:tcBorders>
              <w:right w:val="nil"/>
            </w:tcBorders>
            <w:vAlign w:val="center"/>
          </w:tcPr>
          <w:p w14:paraId="36C2E3D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18251620603</w:t>
            </w:r>
          </w:p>
        </w:tc>
      </w:tr>
      <w:tr w14:paraId="4337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center"/>
          </w:tcPr>
          <w:p w14:paraId="1BACEB0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副总指挥</w:t>
            </w:r>
            <w:r>
              <w:rPr>
                <w:rFonts w:hint="eastAsia" w:ascii="Times New Roman" w:hAnsi="Times New Roman" w:eastAsia="仿宋" w:cs="Times New Roman"/>
                <w:color w:val="auto"/>
                <w:sz w:val="21"/>
                <w:szCs w:val="21"/>
                <w:highlight w:val="none"/>
                <w:lang w:val="en-US" w:eastAsia="zh-CN"/>
              </w:rPr>
              <w:t>（领导级别）</w:t>
            </w:r>
          </w:p>
        </w:tc>
        <w:tc>
          <w:tcPr>
            <w:tcW w:w="1139" w:type="dxa"/>
            <w:vAlign w:val="center"/>
          </w:tcPr>
          <w:p w14:paraId="56C2CFD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安全员</w:t>
            </w:r>
          </w:p>
        </w:tc>
        <w:tc>
          <w:tcPr>
            <w:tcW w:w="884" w:type="dxa"/>
            <w:vAlign w:val="center"/>
          </w:tcPr>
          <w:p w14:paraId="73FE09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杨希光</w:t>
            </w:r>
          </w:p>
        </w:tc>
        <w:tc>
          <w:tcPr>
            <w:tcW w:w="1272" w:type="dxa"/>
            <w:vAlign w:val="center"/>
          </w:tcPr>
          <w:p w14:paraId="207FB76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15850492736</w:t>
            </w:r>
          </w:p>
        </w:tc>
        <w:tc>
          <w:tcPr>
            <w:tcW w:w="1219" w:type="dxa"/>
            <w:vAlign w:val="center"/>
          </w:tcPr>
          <w:p w14:paraId="6A7213C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上挂班长</w:t>
            </w:r>
          </w:p>
        </w:tc>
        <w:tc>
          <w:tcPr>
            <w:tcW w:w="978" w:type="dxa"/>
            <w:vAlign w:val="center"/>
          </w:tcPr>
          <w:p w14:paraId="2794882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向绍贵</w:t>
            </w:r>
          </w:p>
        </w:tc>
        <w:tc>
          <w:tcPr>
            <w:tcW w:w="1446" w:type="dxa"/>
            <w:tcBorders>
              <w:right w:val="nil"/>
            </w:tcBorders>
            <w:vAlign w:val="center"/>
          </w:tcPr>
          <w:p w14:paraId="3DFF4CD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19374337199</w:t>
            </w:r>
          </w:p>
        </w:tc>
      </w:tr>
      <w:tr w14:paraId="5A36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center"/>
          </w:tcPr>
          <w:p w14:paraId="391C359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综合组组长</w:t>
            </w:r>
          </w:p>
        </w:tc>
        <w:tc>
          <w:tcPr>
            <w:tcW w:w="1139" w:type="dxa"/>
            <w:vAlign w:val="bottom"/>
          </w:tcPr>
          <w:p w14:paraId="44177D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主管</w:t>
            </w:r>
          </w:p>
        </w:tc>
        <w:tc>
          <w:tcPr>
            <w:tcW w:w="884" w:type="dxa"/>
            <w:vAlign w:val="bottom"/>
          </w:tcPr>
          <w:p w14:paraId="6E8A283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颜丙龙</w:t>
            </w:r>
          </w:p>
        </w:tc>
        <w:tc>
          <w:tcPr>
            <w:tcW w:w="1272" w:type="dxa"/>
            <w:vAlign w:val="center"/>
          </w:tcPr>
          <w:p w14:paraId="2E16EA7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18763424544</w:t>
            </w:r>
          </w:p>
        </w:tc>
        <w:tc>
          <w:tcPr>
            <w:tcW w:w="1219" w:type="dxa"/>
            <w:vAlign w:val="bottom"/>
          </w:tcPr>
          <w:p w14:paraId="64892D9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打磨</w:t>
            </w:r>
          </w:p>
        </w:tc>
        <w:tc>
          <w:tcPr>
            <w:tcW w:w="978" w:type="dxa"/>
            <w:vAlign w:val="bottom"/>
          </w:tcPr>
          <w:p w14:paraId="585CB5D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杨普成</w:t>
            </w:r>
          </w:p>
        </w:tc>
        <w:tc>
          <w:tcPr>
            <w:tcW w:w="1446" w:type="dxa"/>
            <w:tcBorders>
              <w:right w:val="nil"/>
            </w:tcBorders>
            <w:vAlign w:val="center"/>
          </w:tcPr>
          <w:p w14:paraId="7CEF372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18051648659</w:t>
            </w:r>
          </w:p>
        </w:tc>
      </w:tr>
      <w:tr w14:paraId="4667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center"/>
          </w:tcPr>
          <w:p w14:paraId="4B01A95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p w14:paraId="01FD34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综合组组员</w:t>
            </w:r>
          </w:p>
          <w:p w14:paraId="524EC22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vAlign w:val="bottom"/>
          </w:tcPr>
          <w:p w14:paraId="796C56C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主管</w:t>
            </w:r>
          </w:p>
        </w:tc>
        <w:tc>
          <w:tcPr>
            <w:tcW w:w="884" w:type="dxa"/>
            <w:vAlign w:val="bottom"/>
          </w:tcPr>
          <w:p w14:paraId="2C7069C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万秀玲</w:t>
            </w:r>
          </w:p>
        </w:tc>
        <w:tc>
          <w:tcPr>
            <w:tcW w:w="1272" w:type="dxa"/>
            <w:vAlign w:val="center"/>
          </w:tcPr>
          <w:p w14:paraId="3886217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15266345403</w:t>
            </w:r>
          </w:p>
        </w:tc>
        <w:tc>
          <w:tcPr>
            <w:tcW w:w="1219" w:type="dxa"/>
            <w:vAlign w:val="bottom"/>
          </w:tcPr>
          <w:p w14:paraId="6942E29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打磨</w:t>
            </w:r>
          </w:p>
        </w:tc>
        <w:tc>
          <w:tcPr>
            <w:tcW w:w="978" w:type="dxa"/>
            <w:vAlign w:val="bottom"/>
          </w:tcPr>
          <w:p w14:paraId="1F46B7C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边崇财</w:t>
            </w:r>
          </w:p>
        </w:tc>
        <w:tc>
          <w:tcPr>
            <w:tcW w:w="1446" w:type="dxa"/>
            <w:tcBorders>
              <w:right w:val="nil"/>
            </w:tcBorders>
            <w:vAlign w:val="center"/>
          </w:tcPr>
          <w:p w14:paraId="065EF33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15621369791</w:t>
            </w:r>
          </w:p>
        </w:tc>
      </w:tr>
      <w:tr w14:paraId="1DFE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center"/>
          </w:tcPr>
          <w:p w14:paraId="7F7E551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vAlign w:val="bottom"/>
          </w:tcPr>
          <w:p w14:paraId="147EE2F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下料</w:t>
            </w:r>
          </w:p>
        </w:tc>
        <w:tc>
          <w:tcPr>
            <w:tcW w:w="884" w:type="dxa"/>
            <w:vAlign w:val="bottom"/>
          </w:tcPr>
          <w:p w14:paraId="1E6996F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冯延宁</w:t>
            </w:r>
          </w:p>
        </w:tc>
        <w:tc>
          <w:tcPr>
            <w:tcW w:w="1272" w:type="dxa"/>
            <w:vAlign w:val="center"/>
          </w:tcPr>
          <w:p w14:paraId="1B879E1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15051227134</w:t>
            </w:r>
          </w:p>
        </w:tc>
        <w:tc>
          <w:tcPr>
            <w:tcW w:w="1219" w:type="dxa"/>
            <w:vAlign w:val="bottom"/>
          </w:tcPr>
          <w:p w14:paraId="7079737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打磨</w:t>
            </w:r>
          </w:p>
        </w:tc>
        <w:tc>
          <w:tcPr>
            <w:tcW w:w="978" w:type="dxa"/>
            <w:vAlign w:val="bottom"/>
          </w:tcPr>
          <w:p w14:paraId="7ACAC52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周民新</w:t>
            </w:r>
          </w:p>
        </w:tc>
        <w:tc>
          <w:tcPr>
            <w:tcW w:w="1446" w:type="dxa"/>
            <w:tcBorders>
              <w:right w:val="nil"/>
            </w:tcBorders>
            <w:vAlign w:val="center"/>
          </w:tcPr>
          <w:p w14:paraId="122A98E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18862703405</w:t>
            </w:r>
          </w:p>
        </w:tc>
      </w:tr>
      <w:tr w14:paraId="2F7F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center"/>
          </w:tcPr>
          <w:p w14:paraId="1882BEE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抢险组组长</w:t>
            </w:r>
          </w:p>
        </w:tc>
        <w:tc>
          <w:tcPr>
            <w:tcW w:w="1139" w:type="dxa"/>
            <w:vAlign w:val="bottom"/>
          </w:tcPr>
          <w:p w14:paraId="51C1746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下料</w:t>
            </w:r>
          </w:p>
        </w:tc>
        <w:tc>
          <w:tcPr>
            <w:tcW w:w="884" w:type="dxa"/>
            <w:vAlign w:val="bottom"/>
          </w:tcPr>
          <w:p w14:paraId="32BDAC4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周长龙</w:t>
            </w:r>
          </w:p>
        </w:tc>
        <w:tc>
          <w:tcPr>
            <w:tcW w:w="1272" w:type="dxa"/>
            <w:vAlign w:val="center"/>
          </w:tcPr>
          <w:p w14:paraId="3BCAE9C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17688677056</w:t>
            </w:r>
          </w:p>
        </w:tc>
        <w:tc>
          <w:tcPr>
            <w:tcW w:w="1219" w:type="dxa"/>
            <w:vAlign w:val="center"/>
          </w:tcPr>
          <w:p w14:paraId="0EB1D33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打磨</w:t>
            </w:r>
          </w:p>
        </w:tc>
        <w:tc>
          <w:tcPr>
            <w:tcW w:w="978" w:type="dxa"/>
            <w:vAlign w:val="center"/>
          </w:tcPr>
          <w:p w14:paraId="60AE79A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王邦</w:t>
            </w:r>
          </w:p>
        </w:tc>
        <w:tc>
          <w:tcPr>
            <w:tcW w:w="1446" w:type="dxa"/>
            <w:tcBorders>
              <w:right w:val="nil"/>
            </w:tcBorders>
            <w:vAlign w:val="center"/>
          </w:tcPr>
          <w:p w14:paraId="213416B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18068986839</w:t>
            </w:r>
          </w:p>
        </w:tc>
      </w:tr>
      <w:tr w14:paraId="69F0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center"/>
          </w:tcPr>
          <w:p w14:paraId="3E9E9E0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抢险组组员</w:t>
            </w:r>
          </w:p>
        </w:tc>
        <w:tc>
          <w:tcPr>
            <w:tcW w:w="1139" w:type="dxa"/>
            <w:vAlign w:val="bottom"/>
          </w:tcPr>
          <w:p w14:paraId="5AB2B31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下料</w:t>
            </w:r>
          </w:p>
        </w:tc>
        <w:tc>
          <w:tcPr>
            <w:tcW w:w="884" w:type="dxa"/>
            <w:vAlign w:val="bottom"/>
          </w:tcPr>
          <w:p w14:paraId="77E44C2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戴鸿运</w:t>
            </w:r>
          </w:p>
        </w:tc>
        <w:tc>
          <w:tcPr>
            <w:tcW w:w="1272" w:type="dxa"/>
            <w:vAlign w:val="center"/>
          </w:tcPr>
          <w:p w14:paraId="64FBA27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19816367723</w:t>
            </w:r>
          </w:p>
        </w:tc>
        <w:tc>
          <w:tcPr>
            <w:tcW w:w="1219" w:type="dxa"/>
            <w:vAlign w:val="bottom"/>
          </w:tcPr>
          <w:p w14:paraId="0C1560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打磨</w:t>
            </w:r>
          </w:p>
        </w:tc>
        <w:tc>
          <w:tcPr>
            <w:tcW w:w="978" w:type="dxa"/>
            <w:vAlign w:val="center"/>
          </w:tcPr>
          <w:p w14:paraId="7A0A6E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唐仁富</w:t>
            </w:r>
          </w:p>
        </w:tc>
        <w:tc>
          <w:tcPr>
            <w:tcW w:w="1446" w:type="dxa"/>
            <w:tcBorders>
              <w:right w:val="nil"/>
            </w:tcBorders>
            <w:vAlign w:val="center"/>
          </w:tcPr>
          <w:p w14:paraId="7ABE4E8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13382369236</w:t>
            </w:r>
          </w:p>
        </w:tc>
      </w:tr>
      <w:tr w14:paraId="5D59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center"/>
          </w:tcPr>
          <w:p w14:paraId="39868A7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vAlign w:val="bottom"/>
          </w:tcPr>
          <w:p w14:paraId="6E8A621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机动</w:t>
            </w:r>
          </w:p>
        </w:tc>
        <w:tc>
          <w:tcPr>
            <w:tcW w:w="884" w:type="dxa"/>
            <w:vAlign w:val="bottom"/>
          </w:tcPr>
          <w:p w14:paraId="2CE298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李长忠</w:t>
            </w:r>
          </w:p>
        </w:tc>
        <w:tc>
          <w:tcPr>
            <w:tcW w:w="1272" w:type="dxa"/>
            <w:vAlign w:val="center"/>
          </w:tcPr>
          <w:p w14:paraId="2319B3D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15104652173</w:t>
            </w:r>
          </w:p>
        </w:tc>
        <w:tc>
          <w:tcPr>
            <w:tcW w:w="1219" w:type="dxa"/>
            <w:vAlign w:val="bottom"/>
          </w:tcPr>
          <w:p w14:paraId="7F3C583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钣金统计</w:t>
            </w:r>
          </w:p>
        </w:tc>
        <w:tc>
          <w:tcPr>
            <w:tcW w:w="978" w:type="dxa"/>
            <w:vAlign w:val="bottom"/>
          </w:tcPr>
          <w:p w14:paraId="111BBD8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孟美</w:t>
            </w:r>
          </w:p>
        </w:tc>
        <w:tc>
          <w:tcPr>
            <w:tcW w:w="1446" w:type="dxa"/>
            <w:tcBorders>
              <w:right w:val="nil"/>
            </w:tcBorders>
            <w:vAlign w:val="center"/>
          </w:tcPr>
          <w:p w14:paraId="1247AFF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13468256601</w:t>
            </w:r>
          </w:p>
        </w:tc>
      </w:tr>
      <w:tr w14:paraId="3734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center"/>
          </w:tcPr>
          <w:p w14:paraId="4E847A2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急救组组长</w:t>
            </w:r>
          </w:p>
        </w:tc>
        <w:tc>
          <w:tcPr>
            <w:tcW w:w="1139" w:type="dxa"/>
            <w:vAlign w:val="bottom"/>
          </w:tcPr>
          <w:p w14:paraId="3ACBEA1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折弯</w:t>
            </w:r>
          </w:p>
        </w:tc>
        <w:tc>
          <w:tcPr>
            <w:tcW w:w="884" w:type="dxa"/>
            <w:vAlign w:val="bottom"/>
          </w:tcPr>
          <w:p w14:paraId="487E4E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戴燕飞</w:t>
            </w:r>
          </w:p>
        </w:tc>
        <w:tc>
          <w:tcPr>
            <w:tcW w:w="1272" w:type="dxa"/>
            <w:vAlign w:val="center"/>
          </w:tcPr>
          <w:p w14:paraId="015C729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18656736000</w:t>
            </w:r>
          </w:p>
        </w:tc>
        <w:tc>
          <w:tcPr>
            <w:tcW w:w="1219" w:type="dxa"/>
            <w:vAlign w:val="center"/>
          </w:tcPr>
          <w:p w14:paraId="407F23F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组装</w:t>
            </w:r>
          </w:p>
        </w:tc>
        <w:tc>
          <w:tcPr>
            <w:tcW w:w="978" w:type="dxa"/>
            <w:vAlign w:val="center"/>
          </w:tcPr>
          <w:p w14:paraId="656000E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顾友梅</w:t>
            </w:r>
          </w:p>
        </w:tc>
        <w:tc>
          <w:tcPr>
            <w:tcW w:w="1446" w:type="dxa"/>
            <w:tcBorders>
              <w:right w:val="nil"/>
            </w:tcBorders>
            <w:vAlign w:val="center"/>
          </w:tcPr>
          <w:p w14:paraId="47D2107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15240581005</w:t>
            </w:r>
          </w:p>
        </w:tc>
      </w:tr>
      <w:tr w14:paraId="7666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center"/>
          </w:tcPr>
          <w:p w14:paraId="382A994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急救组组员</w:t>
            </w:r>
          </w:p>
        </w:tc>
        <w:tc>
          <w:tcPr>
            <w:tcW w:w="1139" w:type="dxa"/>
            <w:vAlign w:val="bottom"/>
          </w:tcPr>
          <w:p w14:paraId="47532F2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折弯</w:t>
            </w:r>
          </w:p>
        </w:tc>
        <w:tc>
          <w:tcPr>
            <w:tcW w:w="884" w:type="dxa"/>
            <w:vAlign w:val="bottom"/>
          </w:tcPr>
          <w:p w14:paraId="3E5504B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夏向南</w:t>
            </w:r>
          </w:p>
        </w:tc>
        <w:tc>
          <w:tcPr>
            <w:tcW w:w="1272" w:type="dxa"/>
            <w:vAlign w:val="center"/>
          </w:tcPr>
          <w:p w14:paraId="4BADCD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19855089880</w:t>
            </w:r>
          </w:p>
        </w:tc>
        <w:tc>
          <w:tcPr>
            <w:tcW w:w="1219" w:type="dxa"/>
            <w:vAlign w:val="center"/>
          </w:tcPr>
          <w:p w14:paraId="08574B5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组装</w:t>
            </w:r>
          </w:p>
        </w:tc>
        <w:tc>
          <w:tcPr>
            <w:tcW w:w="978" w:type="dxa"/>
            <w:vAlign w:val="center"/>
          </w:tcPr>
          <w:p w14:paraId="54A7F77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胡玉琴</w:t>
            </w:r>
          </w:p>
        </w:tc>
        <w:tc>
          <w:tcPr>
            <w:tcW w:w="1446" w:type="dxa"/>
            <w:tcBorders>
              <w:right w:val="nil"/>
            </w:tcBorders>
            <w:vAlign w:val="center"/>
          </w:tcPr>
          <w:p w14:paraId="4B4AE26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15538812995</w:t>
            </w:r>
          </w:p>
        </w:tc>
      </w:tr>
      <w:tr w14:paraId="7715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center"/>
          </w:tcPr>
          <w:p w14:paraId="1695778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vAlign w:val="bottom"/>
          </w:tcPr>
          <w:p w14:paraId="56A65F8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折弯</w:t>
            </w:r>
          </w:p>
        </w:tc>
        <w:tc>
          <w:tcPr>
            <w:tcW w:w="884" w:type="dxa"/>
            <w:vAlign w:val="bottom"/>
          </w:tcPr>
          <w:p w14:paraId="38028CE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吴文涛</w:t>
            </w:r>
          </w:p>
        </w:tc>
        <w:tc>
          <w:tcPr>
            <w:tcW w:w="1272" w:type="dxa"/>
            <w:vAlign w:val="center"/>
          </w:tcPr>
          <w:p w14:paraId="52D69A4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17756624875</w:t>
            </w:r>
          </w:p>
        </w:tc>
        <w:tc>
          <w:tcPr>
            <w:tcW w:w="1219" w:type="dxa"/>
            <w:vAlign w:val="bottom"/>
          </w:tcPr>
          <w:p w14:paraId="23A1E26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折弯</w:t>
            </w:r>
          </w:p>
        </w:tc>
        <w:tc>
          <w:tcPr>
            <w:tcW w:w="978" w:type="dxa"/>
            <w:vAlign w:val="center"/>
          </w:tcPr>
          <w:p w14:paraId="40E132D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周瑞华</w:t>
            </w:r>
          </w:p>
        </w:tc>
        <w:tc>
          <w:tcPr>
            <w:tcW w:w="1446" w:type="dxa"/>
            <w:tcBorders>
              <w:right w:val="nil"/>
            </w:tcBorders>
            <w:vAlign w:val="center"/>
          </w:tcPr>
          <w:p w14:paraId="682B0CA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15366323755</w:t>
            </w:r>
          </w:p>
        </w:tc>
      </w:tr>
      <w:tr w14:paraId="69E2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center"/>
          </w:tcPr>
          <w:p w14:paraId="5FACEB0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后勤组组长</w:t>
            </w:r>
          </w:p>
        </w:tc>
        <w:tc>
          <w:tcPr>
            <w:tcW w:w="1139" w:type="dxa"/>
            <w:vAlign w:val="bottom"/>
          </w:tcPr>
          <w:p w14:paraId="6712BD1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折弯</w:t>
            </w:r>
          </w:p>
        </w:tc>
        <w:tc>
          <w:tcPr>
            <w:tcW w:w="884" w:type="dxa"/>
            <w:vAlign w:val="bottom"/>
          </w:tcPr>
          <w:p w14:paraId="3D2FE33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方航</w:t>
            </w:r>
          </w:p>
        </w:tc>
        <w:tc>
          <w:tcPr>
            <w:tcW w:w="1272" w:type="dxa"/>
            <w:vAlign w:val="center"/>
          </w:tcPr>
          <w:p w14:paraId="3392AB5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18456665617</w:t>
            </w:r>
          </w:p>
        </w:tc>
        <w:tc>
          <w:tcPr>
            <w:tcW w:w="1219" w:type="dxa"/>
            <w:vAlign w:val="center"/>
          </w:tcPr>
          <w:p w14:paraId="0E4C29C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下料</w:t>
            </w:r>
          </w:p>
        </w:tc>
        <w:tc>
          <w:tcPr>
            <w:tcW w:w="978" w:type="dxa"/>
            <w:vAlign w:val="center"/>
          </w:tcPr>
          <w:p w14:paraId="3872A0C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王志坚</w:t>
            </w:r>
          </w:p>
        </w:tc>
        <w:tc>
          <w:tcPr>
            <w:tcW w:w="1446" w:type="dxa"/>
            <w:tcBorders>
              <w:right w:val="nil"/>
            </w:tcBorders>
            <w:vAlign w:val="center"/>
          </w:tcPr>
          <w:p w14:paraId="3762450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18155947542</w:t>
            </w:r>
          </w:p>
        </w:tc>
      </w:tr>
      <w:tr w14:paraId="0E61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center"/>
          </w:tcPr>
          <w:p w14:paraId="731BB75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后勤组组员</w:t>
            </w:r>
          </w:p>
        </w:tc>
        <w:tc>
          <w:tcPr>
            <w:tcW w:w="1139" w:type="dxa"/>
            <w:vAlign w:val="bottom"/>
          </w:tcPr>
          <w:p w14:paraId="16CBC8B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焊接</w:t>
            </w:r>
          </w:p>
        </w:tc>
        <w:tc>
          <w:tcPr>
            <w:tcW w:w="884" w:type="dxa"/>
            <w:vAlign w:val="bottom"/>
          </w:tcPr>
          <w:p w14:paraId="1215D06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顾志来</w:t>
            </w:r>
          </w:p>
        </w:tc>
        <w:tc>
          <w:tcPr>
            <w:tcW w:w="1272" w:type="dxa"/>
            <w:vAlign w:val="center"/>
          </w:tcPr>
          <w:p w14:paraId="131FB8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13776942870</w:t>
            </w:r>
          </w:p>
        </w:tc>
        <w:tc>
          <w:tcPr>
            <w:tcW w:w="1219" w:type="dxa"/>
            <w:vAlign w:val="center"/>
          </w:tcPr>
          <w:p w14:paraId="4636124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折弯</w:t>
            </w:r>
          </w:p>
        </w:tc>
        <w:tc>
          <w:tcPr>
            <w:tcW w:w="978" w:type="dxa"/>
            <w:vAlign w:val="center"/>
          </w:tcPr>
          <w:p w14:paraId="37221B3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赵伟</w:t>
            </w:r>
          </w:p>
        </w:tc>
        <w:tc>
          <w:tcPr>
            <w:tcW w:w="1446" w:type="dxa"/>
            <w:tcBorders>
              <w:right w:val="nil"/>
            </w:tcBorders>
            <w:vAlign w:val="center"/>
          </w:tcPr>
          <w:p w14:paraId="2B98B72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17358060805</w:t>
            </w:r>
          </w:p>
        </w:tc>
      </w:tr>
      <w:tr w14:paraId="34EC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center"/>
          </w:tcPr>
          <w:p w14:paraId="21CF3BD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vAlign w:val="bottom"/>
          </w:tcPr>
          <w:p w14:paraId="42E8714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焊接</w:t>
            </w:r>
          </w:p>
        </w:tc>
        <w:tc>
          <w:tcPr>
            <w:tcW w:w="884" w:type="dxa"/>
            <w:vAlign w:val="bottom"/>
          </w:tcPr>
          <w:p w14:paraId="1204086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王联英</w:t>
            </w:r>
          </w:p>
        </w:tc>
        <w:tc>
          <w:tcPr>
            <w:tcW w:w="1272" w:type="dxa"/>
            <w:vAlign w:val="center"/>
          </w:tcPr>
          <w:p w14:paraId="6706002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18075435002</w:t>
            </w:r>
          </w:p>
        </w:tc>
        <w:tc>
          <w:tcPr>
            <w:tcW w:w="1219" w:type="dxa"/>
            <w:vAlign w:val="center"/>
          </w:tcPr>
          <w:p w14:paraId="0F8E324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枪手带班</w:t>
            </w:r>
          </w:p>
        </w:tc>
        <w:tc>
          <w:tcPr>
            <w:tcW w:w="978" w:type="dxa"/>
            <w:vAlign w:val="center"/>
          </w:tcPr>
          <w:p w14:paraId="530112C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张太辉</w:t>
            </w:r>
          </w:p>
        </w:tc>
        <w:tc>
          <w:tcPr>
            <w:tcW w:w="1446" w:type="dxa"/>
            <w:tcBorders>
              <w:right w:val="nil"/>
            </w:tcBorders>
            <w:vAlign w:val="center"/>
          </w:tcPr>
          <w:p w14:paraId="41F53FC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15190584198</w:t>
            </w:r>
          </w:p>
        </w:tc>
      </w:tr>
      <w:tr w14:paraId="2192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center"/>
          </w:tcPr>
          <w:p w14:paraId="4F5C002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监测组组长</w:t>
            </w:r>
          </w:p>
        </w:tc>
        <w:tc>
          <w:tcPr>
            <w:tcW w:w="1139" w:type="dxa"/>
            <w:vAlign w:val="bottom"/>
          </w:tcPr>
          <w:p w14:paraId="00038C2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组装</w:t>
            </w:r>
          </w:p>
        </w:tc>
        <w:tc>
          <w:tcPr>
            <w:tcW w:w="884" w:type="dxa"/>
            <w:vAlign w:val="bottom"/>
          </w:tcPr>
          <w:p w14:paraId="173735E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仇法芝</w:t>
            </w:r>
          </w:p>
        </w:tc>
        <w:tc>
          <w:tcPr>
            <w:tcW w:w="1272" w:type="dxa"/>
            <w:vAlign w:val="center"/>
          </w:tcPr>
          <w:p w14:paraId="605167F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15104682571</w:t>
            </w:r>
          </w:p>
        </w:tc>
        <w:tc>
          <w:tcPr>
            <w:tcW w:w="1219" w:type="dxa"/>
            <w:vAlign w:val="bottom"/>
          </w:tcPr>
          <w:p w14:paraId="76EA367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技术</w:t>
            </w:r>
          </w:p>
        </w:tc>
        <w:tc>
          <w:tcPr>
            <w:tcW w:w="978" w:type="dxa"/>
            <w:vAlign w:val="bottom"/>
          </w:tcPr>
          <w:p w14:paraId="6B90CA0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谢芝鹏</w:t>
            </w:r>
          </w:p>
        </w:tc>
        <w:tc>
          <w:tcPr>
            <w:tcW w:w="1446" w:type="dxa"/>
            <w:tcBorders>
              <w:right w:val="nil"/>
            </w:tcBorders>
            <w:vAlign w:val="center"/>
          </w:tcPr>
          <w:p w14:paraId="345655D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18021545020</w:t>
            </w:r>
          </w:p>
        </w:tc>
      </w:tr>
      <w:tr w14:paraId="74A5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center"/>
          </w:tcPr>
          <w:p w14:paraId="0372BFD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监测组组员</w:t>
            </w:r>
          </w:p>
        </w:tc>
        <w:tc>
          <w:tcPr>
            <w:tcW w:w="1139" w:type="dxa"/>
            <w:vAlign w:val="bottom"/>
          </w:tcPr>
          <w:p w14:paraId="617107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组装</w:t>
            </w:r>
          </w:p>
        </w:tc>
        <w:tc>
          <w:tcPr>
            <w:tcW w:w="884" w:type="dxa"/>
            <w:vAlign w:val="bottom"/>
          </w:tcPr>
          <w:p w14:paraId="1FB11D2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王科春</w:t>
            </w:r>
          </w:p>
        </w:tc>
        <w:tc>
          <w:tcPr>
            <w:tcW w:w="1272" w:type="dxa"/>
            <w:vAlign w:val="center"/>
          </w:tcPr>
          <w:p w14:paraId="05C585D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19372051687</w:t>
            </w:r>
          </w:p>
        </w:tc>
        <w:tc>
          <w:tcPr>
            <w:tcW w:w="1219" w:type="dxa"/>
            <w:vAlign w:val="bottom"/>
          </w:tcPr>
          <w:p w14:paraId="0AF4AC3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技术</w:t>
            </w:r>
          </w:p>
        </w:tc>
        <w:tc>
          <w:tcPr>
            <w:tcW w:w="978" w:type="dxa"/>
            <w:vAlign w:val="bottom"/>
          </w:tcPr>
          <w:p w14:paraId="1012EEF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谢安民</w:t>
            </w:r>
          </w:p>
        </w:tc>
        <w:tc>
          <w:tcPr>
            <w:tcW w:w="1446" w:type="dxa"/>
            <w:tcBorders>
              <w:right w:val="nil"/>
            </w:tcBorders>
            <w:vAlign w:val="center"/>
          </w:tcPr>
          <w:p w14:paraId="6FC4127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15056103632</w:t>
            </w:r>
          </w:p>
        </w:tc>
      </w:tr>
      <w:tr w14:paraId="7A91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center"/>
          </w:tcPr>
          <w:p w14:paraId="58114A5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p>
        </w:tc>
        <w:tc>
          <w:tcPr>
            <w:tcW w:w="1139" w:type="dxa"/>
            <w:tcBorders>
              <w:bottom w:val="single" w:color="000000" w:sz="10" w:space="0"/>
            </w:tcBorders>
            <w:vAlign w:val="bottom"/>
          </w:tcPr>
          <w:p w14:paraId="5781426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组装</w:t>
            </w:r>
          </w:p>
        </w:tc>
        <w:tc>
          <w:tcPr>
            <w:tcW w:w="884" w:type="dxa"/>
            <w:tcBorders>
              <w:bottom w:val="single" w:color="000000" w:sz="10" w:space="0"/>
            </w:tcBorders>
            <w:vAlign w:val="bottom"/>
          </w:tcPr>
          <w:p w14:paraId="7A4A916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梁小妹</w:t>
            </w:r>
          </w:p>
        </w:tc>
        <w:tc>
          <w:tcPr>
            <w:tcW w:w="1272" w:type="dxa"/>
            <w:tcBorders>
              <w:bottom w:val="single" w:color="000000" w:sz="10" w:space="0"/>
            </w:tcBorders>
            <w:vAlign w:val="center"/>
          </w:tcPr>
          <w:p w14:paraId="5FFC1F1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15370613611</w:t>
            </w:r>
          </w:p>
        </w:tc>
        <w:tc>
          <w:tcPr>
            <w:tcW w:w="1219" w:type="dxa"/>
            <w:tcBorders>
              <w:bottom w:val="single" w:color="000000" w:sz="10" w:space="0"/>
            </w:tcBorders>
            <w:vAlign w:val="bottom"/>
          </w:tcPr>
          <w:p w14:paraId="418B3BA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技术</w:t>
            </w:r>
          </w:p>
        </w:tc>
        <w:tc>
          <w:tcPr>
            <w:tcW w:w="978" w:type="dxa"/>
            <w:tcBorders>
              <w:bottom w:val="single" w:color="000000" w:sz="10" w:space="0"/>
            </w:tcBorders>
            <w:vAlign w:val="bottom"/>
          </w:tcPr>
          <w:p w14:paraId="5C81A83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刘婷</w:t>
            </w:r>
          </w:p>
        </w:tc>
        <w:tc>
          <w:tcPr>
            <w:tcW w:w="1446" w:type="dxa"/>
            <w:tcBorders>
              <w:bottom w:val="single" w:color="000000" w:sz="10" w:space="0"/>
              <w:right w:val="nil"/>
            </w:tcBorders>
            <w:vAlign w:val="center"/>
          </w:tcPr>
          <w:p w14:paraId="73C7351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15050152475</w:t>
            </w:r>
          </w:p>
        </w:tc>
      </w:tr>
    </w:tbl>
    <w:p w14:paraId="73E7467A">
      <w:pPr>
        <w:widowControl/>
        <w:adjustRightInd w:val="0"/>
        <w:snapToGrid w:val="0"/>
        <w:ind w:left="0" w:leftChars="0" w:firstLine="0" w:firstLineChars="0"/>
        <w:rPr>
          <w:rFonts w:hint="default" w:ascii="Times New Roman" w:hAnsi="Times New Roman" w:eastAsia="仿宋" w:cs="Times New Roman"/>
          <w:color w:val="auto"/>
          <w:kern w:val="0"/>
          <w:sz w:val="28"/>
          <w:szCs w:val="28"/>
          <w:highlight w:val="yellow"/>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4" w:name="_Toc3252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4"/>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5" w:name="bkReivew1153110"/>
          <w:r>
            <w:rPr>
              <w:rFonts w:hint="default" w:ascii="Times New Roman" w:hAnsi="Times New Roman" w:eastAsia="仿宋" w:cs="Times New Roman"/>
              <w:color w:val="auto"/>
              <w:sz w:val="28"/>
              <w:szCs w:val="28"/>
              <w:highlight w:val="none"/>
            </w:rPr>
            <w:t>讯</w:t>
          </w:r>
          <w:bookmarkEnd w:id="225"/>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6" w:name="bkReivew1002054"/>
          <w:r>
            <w:rPr>
              <w:rFonts w:hint="default" w:ascii="Times New Roman" w:hAnsi="Times New Roman" w:eastAsia="仿宋" w:cs="Times New Roman"/>
              <w:color w:val="auto"/>
              <w:sz w:val="28"/>
              <w:szCs w:val="28"/>
              <w:highlight w:val="none"/>
            </w:rPr>
            <w:t>工</w:t>
          </w:r>
          <w:bookmarkEnd w:id="226"/>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1278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7"/>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3193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8"/>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9" w:name="_Toc2275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9"/>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南通兰花纺织有限公司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江苏美珂乐科技有限公司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1"/>
    <w:bookmarkEnd w:id="202"/>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0" w:name="_Toc6508"/>
      <w:r>
        <w:rPr>
          <w:rFonts w:hint="eastAsia" w:ascii="Times New Roman" w:hAnsi="Times New Roman" w:eastAsia="仿宋" w:cs="Times New Roman"/>
          <w:color w:val="auto"/>
          <w:sz w:val="28"/>
          <w:szCs w:val="28"/>
          <w:highlight w:val="none"/>
          <w:lang w:val="en-US" w:eastAsia="zh-CN"/>
        </w:rPr>
        <w:t>10预案管理</w:t>
      </w:r>
      <w:bookmarkEnd w:id="230"/>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1" w:name="_Toc496611921"/>
      <w:bookmarkStart w:id="232" w:name="_Toc32652"/>
      <w:bookmarkStart w:id="233" w:name="_Toc3114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1"/>
      <w:bookmarkEnd w:id="232"/>
      <w:bookmarkEnd w:id="233"/>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4" w:name="_Toc328982932"/>
      <w:bookmarkStart w:id="235" w:name="_Toc2080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4"/>
      <w:bookmarkEnd w:id="235"/>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6" w:name="bkReivew143131"/>
          <w:r>
            <w:rPr>
              <w:rFonts w:hint="default" w:ascii="Times New Roman" w:hAnsi="Times New Roman" w:eastAsia="仿宋" w:cs="Times New Roman"/>
              <w:color w:val="auto"/>
              <w:sz w:val="28"/>
              <w:szCs w:val="28"/>
              <w:highlight w:val="none"/>
            </w:rPr>
            <w:t>而</w:t>
          </w:r>
          <w:bookmarkEnd w:id="236"/>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7"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7"/>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8" w:name="bkReivew3030030"/>
          <w:r>
            <w:rPr>
              <w:rFonts w:hint="default" w:ascii="Times New Roman" w:hAnsi="Times New Roman" w:eastAsia="仿宋" w:cs="Times New Roman"/>
              <w:color w:val="auto"/>
              <w:sz w:val="28"/>
              <w:szCs w:val="28"/>
              <w:highlight w:val="none"/>
            </w:rPr>
            <w:t>其它</w:t>
          </w:r>
          <w:bookmarkEnd w:id="238"/>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39" w:name="bkReivew181502"/>
          <w:r>
            <w:rPr>
              <w:rFonts w:hint="default" w:ascii="Times New Roman" w:hAnsi="Times New Roman" w:eastAsia="仿宋" w:cs="Times New Roman"/>
              <w:color w:val="auto"/>
              <w:sz w:val="28"/>
              <w:szCs w:val="28"/>
              <w:highlight w:val="none"/>
            </w:rPr>
            <w:t>发</w:t>
          </w:r>
          <w:bookmarkEnd w:id="239"/>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0" w:name="_Toc328982934"/>
      <w:bookmarkStart w:id="241" w:name="_Toc1960"/>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40"/>
      <w:bookmarkEnd w:id="241"/>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2"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2"/>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3" w:name="_Toc328982935"/>
      <w:bookmarkStart w:id="244" w:name="_Toc3131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3"/>
      <w:bookmarkEnd w:id="244"/>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5" w:name="bkReivew3170034"/>
          <w:r>
            <w:rPr>
              <w:rFonts w:hint="default" w:ascii="Times New Roman" w:hAnsi="Times New Roman" w:eastAsia="仿宋" w:cs="Times New Roman"/>
              <w:color w:val="auto"/>
              <w:sz w:val="28"/>
              <w:szCs w:val="28"/>
              <w:highlight w:val="none"/>
            </w:rPr>
            <w:t>对</w:t>
          </w:r>
          <w:bookmarkEnd w:id="245"/>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6" w:name="bkReivew11444"/>
          <w:r>
            <w:rPr>
              <w:rFonts w:hint="default" w:ascii="Times New Roman" w:hAnsi="Times New Roman" w:eastAsia="仿宋" w:cs="Times New Roman"/>
              <w:color w:val="auto"/>
              <w:sz w:val="28"/>
              <w:szCs w:val="28"/>
              <w:highlight w:val="none"/>
            </w:rPr>
            <w:t>的</w:t>
          </w:r>
          <w:bookmarkEnd w:id="246"/>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7" w:name="_Toc328982936"/>
      <w:bookmarkStart w:id="248" w:name="_Toc1447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7"/>
      <w:bookmarkEnd w:id="248"/>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49" w:name="bkReivew3130225"/>
          <w:r>
            <w:rPr>
              <w:rFonts w:hint="default" w:ascii="Times New Roman" w:hAnsi="Times New Roman" w:eastAsia="仿宋" w:cs="Times New Roman"/>
              <w:color w:val="auto"/>
              <w:sz w:val="28"/>
              <w:szCs w:val="28"/>
              <w:highlight w:val="none"/>
            </w:rPr>
            <w:t>通讯</w:t>
          </w:r>
          <w:bookmarkEnd w:id="249"/>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50" w:name="_Toc7479"/>
      <w:bookmarkStart w:id="251" w:name="_Toc5801"/>
      <w:bookmarkStart w:id="252" w:name="_Toc22559"/>
      <w:bookmarkStart w:id="253" w:name="_Toc1145"/>
      <w:bookmarkStart w:id="254" w:name="_Toc2971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50"/>
      <w:bookmarkEnd w:id="251"/>
      <w:bookmarkEnd w:id="252"/>
      <w:bookmarkEnd w:id="253"/>
      <w:bookmarkEnd w:id="254"/>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5" w:name="_Toc78"/>
      <w:bookmarkStart w:id="256" w:name="_Toc29670"/>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5"/>
      <w:bookmarkEnd w:id="256"/>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7" w:name="_Toc30619"/>
      <w:bookmarkStart w:id="258" w:name="_Toc23991"/>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7"/>
      <w:bookmarkEnd w:id="258"/>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59" w:name="bkReivew1130853"/>
          <w:r>
            <w:rPr>
              <w:rFonts w:hint="default" w:ascii="Times New Roman" w:hAnsi="Times New Roman" w:eastAsia="仿宋" w:cs="Times New Roman"/>
              <w:color w:val="auto"/>
              <w:sz w:val="28"/>
              <w:szCs w:val="28"/>
              <w:highlight w:val="none"/>
            </w:rPr>
            <w:t>讯</w:t>
          </w:r>
          <w:bookmarkEnd w:id="259"/>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0" w:name="_Toc24151"/>
      <w:bookmarkStart w:id="261" w:name="_Toc901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60"/>
      <w:bookmarkEnd w:id="261"/>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2" w:name="bkReivew1173421"/>
          <w:r>
            <w:rPr>
              <w:rFonts w:hint="default" w:ascii="Times New Roman" w:hAnsi="Times New Roman" w:eastAsia="仿宋" w:cs="Times New Roman"/>
              <w:color w:val="auto"/>
              <w:sz w:val="28"/>
              <w:szCs w:val="28"/>
              <w:highlight w:val="none"/>
            </w:rPr>
            <w:t>每</w:t>
          </w:r>
          <w:bookmarkEnd w:id="262"/>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3" w:name="_Toc12198"/>
      <w:bookmarkStart w:id="264" w:name="_Toc1993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3"/>
      <w:bookmarkEnd w:id="264"/>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5" w:name="_Toc489349335"/>
      <w:bookmarkStart w:id="266" w:name="_Toc4276"/>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5"/>
      <w:bookmarkEnd w:id="266"/>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7" w:name="_Toc28585"/>
      <w:bookmarkStart w:id="268" w:name="_Toc31526"/>
      <w:bookmarkStart w:id="269" w:name="_Toc7732"/>
      <w:bookmarkStart w:id="270" w:name="_Toc18022"/>
      <w:bookmarkStart w:id="271" w:name="_Toc454976351"/>
      <w:bookmarkStart w:id="272" w:name="_Toc5535"/>
      <w:bookmarkStart w:id="273" w:name="_Toc9000"/>
      <w:r>
        <w:rPr>
          <w:rFonts w:hint="default" w:ascii="Times New Roman" w:hAnsi="Times New Roman" w:eastAsia="仿宋" w:cs="Times New Roman"/>
          <w:b/>
          <w:color w:val="auto"/>
          <w:kern w:val="0"/>
          <w:sz w:val="28"/>
          <w:szCs w:val="28"/>
          <w:highlight w:val="none"/>
          <w:lang w:val="en-US" w:eastAsia="zh-CN" w:bidi="ar-SA"/>
        </w:rPr>
        <w:t>10.3.1内部评审</w:t>
      </w:r>
      <w:bookmarkEnd w:id="267"/>
      <w:bookmarkEnd w:id="268"/>
      <w:bookmarkEnd w:id="269"/>
      <w:bookmarkEnd w:id="270"/>
      <w:bookmarkEnd w:id="271"/>
      <w:bookmarkEnd w:id="272"/>
      <w:bookmarkEnd w:id="273"/>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4"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江苏创煜彩新型建材有限公司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5" w:name="_Toc12431"/>
      <w:r>
        <w:rPr>
          <w:rFonts w:hint="default" w:ascii="Times New Roman" w:hAnsi="Times New Roman" w:eastAsia="仿宋" w:cs="Times New Roman"/>
          <w:b/>
          <w:color w:val="auto"/>
          <w:kern w:val="0"/>
          <w:sz w:val="28"/>
          <w:szCs w:val="28"/>
          <w:highlight w:val="none"/>
          <w:lang w:val="en-US" w:eastAsia="zh-CN" w:bidi="ar-SA"/>
        </w:rPr>
        <w:t>10.3.2 外部评审</w:t>
      </w:r>
      <w:bookmarkEnd w:id="274"/>
      <w:bookmarkEnd w:id="275"/>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6" w:name="_Toc28595"/>
      <w:bookmarkStart w:id="277" w:name="_Toc30977"/>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6"/>
      <w:bookmarkEnd w:id="277"/>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8" w:name="_Toc13383"/>
      <w:bookmarkStart w:id="279" w:name="_Toc20710"/>
      <w:r>
        <w:rPr>
          <w:rFonts w:hint="default" w:ascii="Times New Roman" w:hAnsi="Times New Roman" w:eastAsia="仿宋" w:cs="Times New Roman"/>
          <w:b/>
          <w:color w:val="auto"/>
          <w:kern w:val="0"/>
          <w:sz w:val="28"/>
          <w:szCs w:val="28"/>
          <w:highlight w:val="none"/>
          <w:lang w:val="en-US" w:eastAsia="zh-CN" w:bidi="ar-SA"/>
        </w:rPr>
        <w:t>10.3.4 更新</w:t>
      </w:r>
      <w:bookmarkEnd w:id="278"/>
      <w:bookmarkEnd w:id="279"/>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80" w:name="bkReivew1150034"/>
          <w:r>
            <w:rPr>
              <w:rFonts w:hint="default" w:ascii="Times New Roman" w:hAnsi="Times New Roman" w:eastAsia="仿宋" w:cs="Times New Roman"/>
              <w:color w:val="auto"/>
              <w:kern w:val="0"/>
              <w:sz w:val="28"/>
              <w:szCs w:val="28"/>
              <w:highlight w:val="none"/>
              <w:lang w:val="en-US" w:eastAsia="zh-CN" w:bidi="ar"/>
            </w:rPr>
            <w:t>需</w:t>
          </w:r>
          <w:bookmarkEnd w:id="280"/>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1" w:name="_Toc489349340"/>
      <w:bookmarkStart w:id="282" w:name="_Toc27639"/>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1"/>
      <w:bookmarkEnd w:id="282"/>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59305B07">
      <w:pPr>
        <w:pStyle w:val="174"/>
        <w:spacing w:line="240" w:lineRule="auto"/>
        <w:ind w:firstLine="0" w:firstLineChars="0"/>
        <w:outlineLvl w:val="0"/>
        <w:rPr>
          <w:rFonts w:hint="eastAsia" w:eastAsia="仿宋"/>
          <w:b/>
          <w:bCs/>
          <w:color w:val="auto"/>
          <w:sz w:val="28"/>
          <w:szCs w:val="28"/>
          <w:highlight w:val="none"/>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3" w:name="_Toc13921"/>
      <w:bookmarkStart w:id="284" w:name="_Toc30018"/>
    </w:p>
    <w:bookmarkEnd w:id="283"/>
    <w:bookmarkEnd w:id="284"/>
    <w:p w14:paraId="513ECB27">
      <w:pPr>
        <w:rPr>
          <w:rFonts w:hint="default" w:ascii="Times New Roman" w:hAnsi="Times New Roman" w:eastAsia="仿宋" w:cs="Times New Roman"/>
          <w:color w:val="auto"/>
          <w:sz w:val="28"/>
          <w:szCs w:val="28"/>
          <w:highlight w:val="none"/>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5" w:name="_Toc20279"/>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5"/>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6" w:name="_Toc2920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6"/>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7"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7"/>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9一图两单两卡上墙照片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E8606D7">
      <w:pPr>
        <w:pStyle w:val="12"/>
        <w:rPr>
          <w:rFonts w:hint="default"/>
          <w:highlight w:val="none"/>
          <w:lang w:val="en-US" w:eastAsia="zh-CN"/>
        </w:rPr>
      </w:pPr>
    </w:p>
    <w:p w14:paraId="504934B5">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江苏创煜彩新型建材有限公司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89F02"/>
    <w:multiLevelType w:val="singleLevel"/>
    <w:tmpl w:val="9C989F02"/>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2">
    <w:nsid w:val="F9CEA1CD"/>
    <w:multiLevelType w:val="singleLevel"/>
    <w:tmpl w:val="F9CEA1CD"/>
    <w:lvl w:ilvl="0" w:tentative="0">
      <w:start w:val="1"/>
      <w:numFmt w:val="chineseCounting"/>
      <w:suff w:val="nothing"/>
      <w:lvlText w:val="%1、"/>
      <w:lvlJc w:val="left"/>
      <w:rPr>
        <w:rFonts w:hint="eastAsia"/>
      </w:rPr>
    </w:lvl>
  </w:abstractNum>
  <w:abstractNum w:abstractNumId="3">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A5316"/>
    <w:multiLevelType w:val="singleLevel"/>
    <w:tmpl w:val="58CA5316"/>
    <w:lvl w:ilvl="0" w:tentative="0">
      <w:start w:val="1"/>
      <w:numFmt w:val="decimal"/>
      <w:suff w:val="nothing"/>
      <w:lvlText w:val="（%1）"/>
      <w:lvlJc w:val="left"/>
    </w:lvl>
  </w:abstractNum>
  <w:abstractNum w:abstractNumId="6">
    <w:nsid w:val="59C5C4B0"/>
    <w:multiLevelType w:val="singleLevel"/>
    <w:tmpl w:val="59C5C4B0"/>
    <w:lvl w:ilvl="0" w:tentative="0">
      <w:start w:val="3"/>
      <w:numFmt w:val="decimal"/>
      <w:suff w:val="nothing"/>
      <w:lvlText w:val="（%1）"/>
      <w:lvlJc w:val="left"/>
    </w:lvl>
  </w:abstractNum>
  <w:abstractNum w:abstractNumId="7">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4A102B"/>
    <w:rsid w:val="0150287B"/>
    <w:rsid w:val="01507CAC"/>
    <w:rsid w:val="015C04DE"/>
    <w:rsid w:val="01744B21"/>
    <w:rsid w:val="017A28DF"/>
    <w:rsid w:val="018106EC"/>
    <w:rsid w:val="01882EF7"/>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44793D"/>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474A0"/>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0C7261"/>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BA03E9"/>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3F0E49"/>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B611C8"/>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16E2C"/>
    <w:rsid w:val="0C2C3E24"/>
    <w:rsid w:val="0C30080D"/>
    <w:rsid w:val="0C32164A"/>
    <w:rsid w:val="0C3A4268"/>
    <w:rsid w:val="0C3C3C66"/>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397263"/>
    <w:rsid w:val="0D493C92"/>
    <w:rsid w:val="0D564896"/>
    <w:rsid w:val="0D5E7DD7"/>
    <w:rsid w:val="0D63507F"/>
    <w:rsid w:val="0D6E6AC4"/>
    <w:rsid w:val="0D784109"/>
    <w:rsid w:val="0D8373A0"/>
    <w:rsid w:val="0D843D3B"/>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44B84"/>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12DF9"/>
    <w:rsid w:val="13561655"/>
    <w:rsid w:val="135E7DC3"/>
    <w:rsid w:val="136062F0"/>
    <w:rsid w:val="13825903"/>
    <w:rsid w:val="13843DDF"/>
    <w:rsid w:val="13855CF5"/>
    <w:rsid w:val="13941122"/>
    <w:rsid w:val="13CB1DC0"/>
    <w:rsid w:val="13E542E5"/>
    <w:rsid w:val="13E946BD"/>
    <w:rsid w:val="14034E4B"/>
    <w:rsid w:val="140E7C96"/>
    <w:rsid w:val="14100781"/>
    <w:rsid w:val="14164D9C"/>
    <w:rsid w:val="143B7F49"/>
    <w:rsid w:val="144714AD"/>
    <w:rsid w:val="14474F07"/>
    <w:rsid w:val="147165EB"/>
    <w:rsid w:val="147755FD"/>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4919B4"/>
    <w:rsid w:val="165878EE"/>
    <w:rsid w:val="16664CE0"/>
    <w:rsid w:val="16753FFC"/>
    <w:rsid w:val="16772E41"/>
    <w:rsid w:val="16781EC3"/>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05FD3"/>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171D8"/>
    <w:rsid w:val="181A6D50"/>
    <w:rsid w:val="181B5ED3"/>
    <w:rsid w:val="181C21E6"/>
    <w:rsid w:val="181F290A"/>
    <w:rsid w:val="183309F7"/>
    <w:rsid w:val="184A2B70"/>
    <w:rsid w:val="185B5474"/>
    <w:rsid w:val="188337F5"/>
    <w:rsid w:val="188E093F"/>
    <w:rsid w:val="189370F0"/>
    <w:rsid w:val="18A33C08"/>
    <w:rsid w:val="18A94672"/>
    <w:rsid w:val="18DA380A"/>
    <w:rsid w:val="18E436BB"/>
    <w:rsid w:val="18EE4EA6"/>
    <w:rsid w:val="18FC5F04"/>
    <w:rsid w:val="18FE367C"/>
    <w:rsid w:val="18FF7CEF"/>
    <w:rsid w:val="19063FD3"/>
    <w:rsid w:val="190A4F2F"/>
    <w:rsid w:val="19125A3A"/>
    <w:rsid w:val="191E5B38"/>
    <w:rsid w:val="19245A64"/>
    <w:rsid w:val="192571CA"/>
    <w:rsid w:val="19261DCC"/>
    <w:rsid w:val="19346918"/>
    <w:rsid w:val="194515CD"/>
    <w:rsid w:val="19473749"/>
    <w:rsid w:val="194B518F"/>
    <w:rsid w:val="194F5DAC"/>
    <w:rsid w:val="19516FA3"/>
    <w:rsid w:val="19560CC8"/>
    <w:rsid w:val="195A0529"/>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40CB2"/>
    <w:rsid w:val="1A854459"/>
    <w:rsid w:val="1A8C2E43"/>
    <w:rsid w:val="1A910F57"/>
    <w:rsid w:val="1A9C4351"/>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57B7B"/>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3C94"/>
    <w:rsid w:val="1C5B5A42"/>
    <w:rsid w:val="1C666565"/>
    <w:rsid w:val="1C730AC9"/>
    <w:rsid w:val="1C8463A1"/>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5C4168"/>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924C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474C5B"/>
    <w:rsid w:val="2050295D"/>
    <w:rsid w:val="20540B9E"/>
    <w:rsid w:val="20541B15"/>
    <w:rsid w:val="205826B8"/>
    <w:rsid w:val="205C1496"/>
    <w:rsid w:val="205D34EB"/>
    <w:rsid w:val="206C65D8"/>
    <w:rsid w:val="207375A5"/>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7E7854"/>
    <w:rsid w:val="22803A9C"/>
    <w:rsid w:val="22972E81"/>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8717F"/>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C1252"/>
    <w:rsid w:val="245D6FBB"/>
    <w:rsid w:val="246040D1"/>
    <w:rsid w:val="247753E3"/>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DA0320"/>
    <w:rsid w:val="25E17E71"/>
    <w:rsid w:val="260B4CEA"/>
    <w:rsid w:val="260C1959"/>
    <w:rsid w:val="26102685"/>
    <w:rsid w:val="26152AFE"/>
    <w:rsid w:val="261C6242"/>
    <w:rsid w:val="26215F4F"/>
    <w:rsid w:val="262369F4"/>
    <w:rsid w:val="26371D45"/>
    <w:rsid w:val="263C7ECB"/>
    <w:rsid w:val="264D0526"/>
    <w:rsid w:val="264E707A"/>
    <w:rsid w:val="2651607D"/>
    <w:rsid w:val="265805BB"/>
    <w:rsid w:val="265F1E56"/>
    <w:rsid w:val="266C775E"/>
    <w:rsid w:val="26782D8B"/>
    <w:rsid w:val="26790BAC"/>
    <w:rsid w:val="268001A1"/>
    <w:rsid w:val="26893D4A"/>
    <w:rsid w:val="269D6453"/>
    <w:rsid w:val="26A34BB6"/>
    <w:rsid w:val="26A932B7"/>
    <w:rsid w:val="26C4035D"/>
    <w:rsid w:val="26C815D8"/>
    <w:rsid w:val="26CA5A2D"/>
    <w:rsid w:val="26D472FA"/>
    <w:rsid w:val="26DE4722"/>
    <w:rsid w:val="26E233A5"/>
    <w:rsid w:val="26E60AC9"/>
    <w:rsid w:val="26F1053A"/>
    <w:rsid w:val="26F72D17"/>
    <w:rsid w:val="26FC0F95"/>
    <w:rsid w:val="26FC5C34"/>
    <w:rsid w:val="2703565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17DE6"/>
    <w:rsid w:val="280B656E"/>
    <w:rsid w:val="280C5EDE"/>
    <w:rsid w:val="282A0C68"/>
    <w:rsid w:val="282D5012"/>
    <w:rsid w:val="283C53C8"/>
    <w:rsid w:val="28430652"/>
    <w:rsid w:val="28451F1A"/>
    <w:rsid w:val="28497097"/>
    <w:rsid w:val="284C2A08"/>
    <w:rsid w:val="28510739"/>
    <w:rsid w:val="28550FD6"/>
    <w:rsid w:val="286102C4"/>
    <w:rsid w:val="287552C2"/>
    <w:rsid w:val="28761BA3"/>
    <w:rsid w:val="287A36F4"/>
    <w:rsid w:val="28805BBD"/>
    <w:rsid w:val="28864EC8"/>
    <w:rsid w:val="2895424B"/>
    <w:rsid w:val="289831C4"/>
    <w:rsid w:val="289870A9"/>
    <w:rsid w:val="28994F6E"/>
    <w:rsid w:val="28A42059"/>
    <w:rsid w:val="28AB22D4"/>
    <w:rsid w:val="28C102F0"/>
    <w:rsid w:val="28C1211B"/>
    <w:rsid w:val="28C33BD2"/>
    <w:rsid w:val="28CE537C"/>
    <w:rsid w:val="28D860C7"/>
    <w:rsid w:val="28DC253B"/>
    <w:rsid w:val="28DF28C7"/>
    <w:rsid w:val="28EF4BED"/>
    <w:rsid w:val="28F11213"/>
    <w:rsid w:val="28F53ED6"/>
    <w:rsid w:val="28FE76C1"/>
    <w:rsid w:val="29051C5B"/>
    <w:rsid w:val="29185D90"/>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9FD3F33"/>
    <w:rsid w:val="2A000166"/>
    <w:rsid w:val="2A104EF8"/>
    <w:rsid w:val="2A110C5F"/>
    <w:rsid w:val="2A225F02"/>
    <w:rsid w:val="2A260F1C"/>
    <w:rsid w:val="2A2E310C"/>
    <w:rsid w:val="2A2E4796"/>
    <w:rsid w:val="2A3B7E64"/>
    <w:rsid w:val="2A4F00C0"/>
    <w:rsid w:val="2A53037D"/>
    <w:rsid w:val="2A5856D9"/>
    <w:rsid w:val="2A685F1C"/>
    <w:rsid w:val="2A724BC8"/>
    <w:rsid w:val="2A7E3970"/>
    <w:rsid w:val="2A8D1220"/>
    <w:rsid w:val="2A9A1E2C"/>
    <w:rsid w:val="2AAA07E7"/>
    <w:rsid w:val="2AAD42C9"/>
    <w:rsid w:val="2AB4002D"/>
    <w:rsid w:val="2AC84FAD"/>
    <w:rsid w:val="2ACA0DC7"/>
    <w:rsid w:val="2AE53DE4"/>
    <w:rsid w:val="2AEB3BDC"/>
    <w:rsid w:val="2AEB62D9"/>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3718C"/>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12D39"/>
    <w:rsid w:val="2DFC2644"/>
    <w:rsid w:val="2E00644A"/>
    <w:rsid w:val="2E0F633A"/>
    <w:rsid w:val="2E157C13"/>
    <w:rsid w:val="2E1725C8"/>
    <w:rsid w:val="2E205312"/>
    <w:rsid w:val="2E2530F8"/>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06B04"/>
    <w:rsid w:val="2FE258ED"/>
    <w:rsid w:val="2FE373A5"/>
    <w:rsid w:val="2FEA61D4"/>
    <w:rsid w:val="2FF26266"/>
    <w:rsid w:val="30012960"/>
    <w:rsid w:val="30095CDD"/>
    <w:rsid w:val="30161F54"/>
    <w:rsid w:val="301A2346"/>
    <w:rsid w:val="301B65B2"/>
    <w:rsid w:val="301F6959"/>
    <w:rsid w:val="303F14B2"/>
    <w:rsid w:val="304B447E"/>
    <w:rsid w:val="305A32BE"/>
    <w:rsid w:val="305C0E70"/>
    <w:rsid w:val="306348BC"/>
    <w:rsid w:val="306A7494"/>
    <w:rsid w:val="30874941"/>
    <w:rsid w:val="309A298C"/>
    <w:rsid w:val="309C637D"/>
    <w:rsid w:val="30A12830"/>
    <w:rsid w:val="30A827D0"/>
    <w:rsid w:val="30B277FA"/>
    <w:rsid w:val="30B47F58"/>
    <w:rsid w:val="30B66241"/>
    <w:rsid w:val="30BA6D84"/>
    <w:rsid w:val="30BC7148"/>
    <w:rsid w:val="30C46735"/>
    <w:rsid w:val="30CD71E9"/>
    <w:rsid w:val="30D2349D"/>
    <w:rsid w:val="30D616E4"/>
    <w:rsid w:val="30E37CCF"/>
    <w:rsid w:val="30EB518F"/>
    <w:rsid w:val="30ED061F"/>
    <w:rsid w:val="31153F26"/>
    <w:rsid w:val="313E7896"/>
    <w:rsid w:val="31457B67"/>
    <w:rsid w:val="314C5A5A"/>
    <w:rsid w:val="31561AB8"/>
    <w:rsid w:val="316170DC"/>
    <w:rsid w:val="31672DE2"/>
    <w:rsid w:val="31696800"/>
    <w:rsid w:val="31906E2B"/>
    <w:rsid w:val="31B54C27"/>
    <w:rsid w:val="31BF02AB"/>
    <w:rsid w:val="31CA6DB0"/>
    <w:rsid w:val="31DA2F9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3077D1"/>
    <w:rsid w:val="33451B44"/>
    <w:rsid w:val="334D6C44"/>
    <w:rsid w:val="335D69F9"/>
    <w:rsid w:val="337157D9"/>
    <w:rsid w:val="33773067"/>
    <w:rsid w:val="33887079"/>
    <w:rsid w:val="338E4B5E"/>
    <w:rsid w:val="339451C3"/>
    <w:rsid w:val="33962FDF"/>
    <w:rsid w:val="33A41BA5"/>
    <w:rsid w:val="33AF7070"/>
    <w:rsid w:val="33D81C73"/>
    <w:rsid w:val="33E37798"/>
    <w:rsid w:val="33F675EA"/>
    <w:rsid w:val="33F8575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AE061D"/>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686B23"/>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34AB5"/>
    <w:rsid w:val="36146112"/>
    <w:rsid w:val="361F217A"/>
    <w:rsid w:val="362C24D2"/>
    <w:rsid w:val="362C68B7"/>
    <w:rsid w:val="362C71BB"/>
    <w:rsid w:val="36316D85"/>
    <w:rsid w:val="36496910"/>
    <w:rsid w:val="364C4922"/>
    <w:rsid w:val="3659703F"/>
    <w:rsid w:val="366A565B"/>
    <w:rsid w:val="36774851"/>
    <w:rsid w:val="367C2E63"/>
    <w:rsid w:val="369406C8"/>
    <w:rsid w:val="369F118D"/>
    <w:rsid w:val="36B65CE0"/>
    <w:rsid w:val="36B83D65"/>
    <w:rsid w:val="36C721FA"/>
    <w:rsid w:val="36CE4824"/>
    <w:rsid w:val="36CF10AF"/>
    <w:rsid w:val="36D4312E"/>
    <w:rsid w:val="36DA6ABE"/>
    <w:rsid w:val="36DF71F8"/>
    <w:rsid w:val="36E87681"/>
    <w:rsid w:val="37050BAE"/>
    <w:rsid w:val="37064F34"/>
    <w:rsid w:val="370A6BBC"/>
    <w:rsid w:val="373416D4"/>
    <w:rsid w:val="373E0984"/>
    <w:rsid w:val="37465BE4"/>
    <w:rsid w:val="37476E97"/>
    <w:rsid w:val="374C57C9"/>
    <w:rsid w:val="375C468E"/>
    <w:rsid w:val="37601613"/>
    <w:rsid w:val="376520B0"/>
    <w:rsid w:val="37826121"/>
    <w:rsid w:val="378B1FE6"/>
    <w:rsid w:val="37AA4229"/>
    <w:rsid w:val="37AB68A4"/>
    <w:rsid w:val="37B12622"/>
    <w:rsid w:val="37B3277F"/>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902D77"/>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948D8"/>
    <w:rsid w:val="3A0F0905"/>
    <w:rsid w:val="3A1430FB"/>
    <w:rsid w:val="3A1A7360"/>
    <w:rsid w:val="3A21479C"/>
    <w:rsid w:val="3A2A7D33"/>
    <w:rsid w:val="3A466A50"/>
    <w:rsid w:val="3A485B17"/>
    <w:rsid w:val="3A5219B7"/>
    <w:rsid w:val="3A6549D8"/>
    <w:rsid w:val="3A6F6E31"/>
    <w:rsid w:val="3A773F37"/>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8271C3"/>
    <w:rsid w:val="3C925291"/>
    <w:rsid w:val="3CA22A9B"/>
    <w:rsid w:val="3CA50816"/>
    <w:rsid w:val="3CAC217E"/>
    <w:rsid w:val="3CB1699F"/>
    <w:rsid w:val="3CC401D1"/>
    <w:rsid w:val="3CE112D9"/>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04642"/>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3E5024"/>
    <w:rsid w:val="3F4778E2"/>
    <w:rsid w:val="3F5605BF"/>
    <w:rsid w:val="3F5A51FF"/>
    <w:rsid w:val="3F675BC3"/>
    <w:rsid w:val="3F681630"/>
    <w:rsid w:val="3F882D9F"/>
    <w:rsid w:val="3F976D5B"/>
    <w:rsid w:val="3F980BD8"/>
    <w:rsid w:val="3FA70E1B"/>
    <w:rsid w:val="3FA77A75"/>
    <w:rsid w:val="3FAF4340"/>
    <w:rsid w:val="3FBC419B"/>
    <w:rsid w:val="3FC76DC7"/>
    <w:rsid w:val="3FE00845"/>
    <w:rsid w:val="3FEE6A4A"/>
    <w:rsid w:val="400F2098"/>
    <w:rsid w:val="40152228"/>
    <w:rsid w:val="401C4505"/>
    <w:rsid w:val="40250BC9"/>
    <w:rsid w:val="40434D3D"/>
    <w:rsid w:val="40495C7D"/>
    <w:rsid w:val="40582115"/>
    <w:rsid w:val="405F05E8"/>
    <w:rsid w:val="4061721C"/>
    <w:rsid w:val="406B0895"/>
    <w:rsid w:val="40726B54"/>
    <w:rsid w:val="407B2B4D"/>
    <w:rsid w:val="408E36F9"/>
    <w:rsid w:val="40915800"/>
    <w:rsid w:val="40916A27"/>
    <w:rsid w:val="40921BCC"/>
    <w:rsid w:val="409D0CB6"/>
    <w:rsid w:val="40A3658B"/>
    <w:rsid w:val="40A610D2"/>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CF441B"/>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11256"/>
    <w:rsid w:val="433A3597"/>
    <w:rsid w:val="435134D6"/>
    <w:rsid w:val="43520F9F"/>
    <w:rsid w:val="43753152"/>
    <w:rsid w:val="437F5828"/>
    <w:rsid w:val="43973F3C"/>
    <w:rsid w:val="439A0B7F"/>
    <w:rsid w:val="43A357BF"/>
    <w:rsid w:val="43AA09FC"/>
    <w:rsid w:val="43C52814"/>
    <w:rsid w:val="43CB05E4"/>
    <w:rsid w:val="43CC78A7"/>
    <w:rsid w:val="43D16466"/>
    <w:rsid w:val="43DB68C0"/>
    <w:rsid w:val="43E41786"/>
    <w:rsid w:val="43E443EC"/>
    <w:rsid w:val="43E904B6"/>
    <w:rsid w:val="43F95402"/>
    <w:rsid w:val="43FD5716"/>
    <w:rsid w:val="440B7C96"/>
    <w:rsid w:val="44112350"/>
    <w:rsid w:val="44341229"/>
    <w:rsid w:val="443A0537"/>
    <w:rsid w:val="443F5923"/>
    <w:rsid w:val="444226DB"/>
    <w:rsid w:val="444B446B"/>
    <w:rsid w:val="444C3F0B"/>
    <w:rsid w:val="44545466"/>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65ADD"/>
    <w:rsid w:val="48ED7519"/>
    <w:rsid w:val="48EF5378"/>
    <w:rsid w:val="48F27CC0"/>
    <w:rsid w:val="48F650CD"/>
    <w:rsid w:val="48FB1272"/>
    <w:rsid w:val="48FD5C59"/>
    <w:rsid w:val="48FE4B4A"/>
    <w:rsid w:val="49046846"/>
    <w:rsid w:val="49434607"/>
    <w:rsid w:val="494562C8"/>
    <w:rsid w:val="49591DF2"/>
    <w:rsid w:val="495E69EE"/>
    <w:rsid w:val="49612F63"/>
    <w:rsid w:val="49766968"/>
    <w:rsid w:val="497A7303"/>
    <w:rsid w:val="498148FD"/>
    <w:rsid w:val="49845D29"/>
    <w:rsid w:val="49851CDC"/>
    <w:rsid w:val="498F5E27"/>
    <w:rsid w:val="49AF5604"/>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D436E0"/>
    <w:rsid w:val="4AEA2D87"/>
    <w:rsid w:val="4AED3345"/>
    <w:rsid w:val="4AFE1FCE"/>
    <w:rsid w:val="4B077769"/>
    <w:rsid w:val="4B0B04B0"/>
    <w:rsid w:val="4B0E7B5F"/>
    <w:rsid w:val="4B1530DD"/>
    <w:rsid w:val="4B186825"/>
    <w:rsid w:val="4B320CBB"/>
    <w:rsid w:val="4B39035B"/>
    <w:rsid w:val="4B4C5754"/>
    <w:rsid w:val="4B581302"/>
    <w:rsid w:val="4B582D83"/>
    <w:rsid w:val="4B586BFA"/>
    <w:rsid w:val="4B663672"/>
    <w:rsid w:val="4B900B87"/>
    <w:rsid w:val="4B913BE1"/>
    <w:rsid w:val="4B9253E7"/>
    <w:rsid w:val="4B96161A"/>
    <w:rsid w:val="4B9F72C1"/>
    <w:rsid w:val="4BA10C73"/>
    <w:rsid w:val="4BB401CA"/>
    <w:rsid w:val="4BBD26F4"/>
    <w:rsid w:val="4BC36FDC"/>
    <w:rsid w:val="4BD44B47"/>
    <w:rsid w:val="4BE21B27"/>
    <w:rsid w:val="4BE36845"/>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A439B"/>
    <w:rsid w:val="4CCE505F"/>
    <w:rsid w:val="4CCF12EC"/>
    <w:rsid w:val="4CE900A4"/>
    <w:rsid w:val="4CFD1FA2"/>
    <w:rsid w:val="4D0038D8"/>
    <w:rsid w:val="4D023B34"/>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CF35C2"/>
    <w:rsid w:val="4DD40271"/>
    <w:rsid w:val="4DDC35EB"/>
    <w:rsid w:val="4DFA5872"/>
    <w:rsid w:val="4DFD3C75"/>
    <w:rsid w:val="4DFF0DAB"/>
    <w:rsid w:val="4E081D4D"/>
    <w:rsid w:val="4E101558"/>
    <w:rsid w:val="4E2F2707"/>
    <w:rsid w:val="4E304AF6"/>
    <w:rsid w:val="4E380931"/>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1005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EB5524"/>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3F3135"/>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9581D"/>
    <w:rsid w:val="54FE2155"/>
    <w:rsid w:val="54FE4BE1"/>
    <w:rsid w:val="55003EE7"/>
    <w:rsid w:val="550D27B8"/>
    <w:rsid w:val="55220A88"/>
    <w:rsid w:val="55246676"/>
    <w:rsid w:val="552D0DA8"/>
    <w:rsid w:val="552D196B"/>
    <w:rsid w:val="553170FF"/>
    <w:rsid w:val="553A3615"/>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17EA6"/>
    <w:rsid w:val="55B55BE8"/>
    <w:rsid w:val="55BF62BB"/>
    <w:rsid w:val="55C52278"/>
    <w:rsid w:val="55F67FAE"/>
    <w:rsid w:val="55F935FB"/>
    <w:rsid w:val="5604100E"/>
    <w:rsid w:val="56153C3C"/>
    <w:rsid w:val="561920C5"/>
    <w:rsid w:val="561A4BFB"/>
    <w:rsid w:val="56253100"/>
    <w:rsid w:val="564316C9"/>
    <w:rsid w:val="564477C4"/>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D959E1"/>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B16AC"/>
    <w:rsid w:val="5A1E796D"/>
    <w:rsid w:val="5A3A2B60"/>
    <w:rsid w:val="5A496121"/>
    <w:rsid w:val="5A4F7C8D"/>
    <w:rsid w:val="5A5170BE"/>
    <w:rsid w:val="5A5622F2"/>
    <w:rsid w:val="5A661206"/>
    <w:rsid w:val="5A671D48"/>
    <w:rsid w:val="5A8351E8"/>
    <w:rsid w:val="5A864C55"/>
    <w:rsid w:val="5A8B5E18"/>
    <w:rsid w:val="5A8C0EE1"/>
    <w:rsid w:val="5A8D1A16"/>
    <w:rsid w:val="5A9270E3"/>
    <w:rsid w:val="5ABF16EF"/>
    <w:rsid w:val="5AC609ED"/>
    <w:rsid w:val="5ACD400A"/>
    <w:rsid w:val="5AD61E46"/>
    <w:rsid w:val="5AD948EC"/>
    <w:rsid w:val="5ADB22D0"/>
    <w:rsid w:val="5B070568"/>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BF31218"/>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2C0F26"/>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A0F1E"/>
    <w:rsid w:val="5DF97441"/>
    <w:rsid w:val="5E0C0FA6"/>
    <w:rsid w:val="5E0C4F10"/>
    <w:rsid w:val="5E191BF0"/>
    <w:rsid w:val="5E310089"/>
    <w:rsid w:val="5E3A10D0"/>
    <w:rsid w:val="5E502146"/>
    <w:rsid w:val="5E5B12F6"/>
    <w:rsid w:val="5E6C56C7"/>
    <w:rsid w:val="5E6E7681"/>
    <w:rsid w:val="5E840195"/>
    <w:rsid w:val="5E8425FB"/>
    <w:rsid w:val="5E9345EC"/>
    <w:rsid w:val="5E9B67A9"/>
    <w:rsid w:val="5E9D4161"/>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B4C37"/>
    <w:rsid w:val="5F1C0A86"/>
    <w:rsid w:val="5F1E3FA4"/>
    <w:rsid w:val="5F4748B4"/>
    <w:rsid w:val="5F4E5603"/>
    <w:rsid w:val="5F5C4B74"/>
    <w:rsid w:val="5F76550A"/>
    <w:rsid w:val="5F7873C0"/>
    <w:rsid w:val="5F972995"/>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152602"/>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3F4DE6"/>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1F96E5C"/>
    <w:rsid w:val="621137DA"/>
    <w:rsid w:val="621438B9"/>
    <w:rsid w:val="6215330F"/>
    <w:rsid w:val="621D7A2E"/>
    <w:rsid w:val="622A5268"/>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2AC3"/>
    <w:rsid w:val="63906849"/>
    <w:rsid w:val="63975485"/>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775BA"/>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9E1DA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DE2AC5"/>
    <w:rsid w:val="66ED6EC5"/>
    <w:rsid w:val="66EF000D"/>
    <w:rsid w:val="66F640DE"/>
    <w:rsid w:val="66FE7996"/>
    <w:rsid w:val="670E5634"/>
    <w:rsid w:val="671717DF"/>
    <w:rsid w:val="671C3C54"/>
    <w:rsid w:val="67202610"/>
    <w:rsid w:val="672676B1"/>
    <w:rsid w:val="672B1A53"/>
    <w:rsid w:val="6730688F"/>
    <w:rsid w:val="67342BB4"/>
    <w:rsid w:val="67466F3F"/>
    <w:rsid w:val="675D60DF"/>
    <w:rsid w:val="67662B59"/>
    <w:rsid w:val="67834B5C"/>
    <w:rsid w:val="678579A3"/>
    <w:rsid w:val="67891B8B"/>
    <w:rsid w:val="679B17C0"/>
    <w:rsid w:val="679F6E58"/>
    <w:rsid w:val="67A15725"/>
    <w:rsid w:val="67A227D3"/>
    <w:rsid w:val="67B13D35"/>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AB4C28"/>
    <w:rsid w:val="68B85F08"/>
    <w:rsid w:val="68BC5CCC"/>
    <w:rsid w:val="68C04F66"/>
    <w:rsid w:val="68C239A4"/>
    <w:rsid w:val="68DD5FCF"/>
    <w:rsid w:val="68E0424D"/>
    <w:rsid w:val="68E51681"/>
    <w:rsid w:val="68F5431D"/>
    <w:rsid w:val="69052FCD"/>
    <w:rsid w:val="69136074"/>
    <w:rsid w:val="69173A2A"/>
    <w:rsid w:val="691E364C"/>
    <w:rsid w:val="692B0D60"/>
    <w:rsid w:val="69376457"/>
    <w:rsid w:val="69382960"/>
    <w:rsid w:val="693C7FC6"/>
    <w:rsid w:val="693E3CEF"/>
    <w:rsid w:val="695A7217"/>
    <w:rsid w:val="695C26F1"/>
    <w:rsid w:val="696077C1"/>
    <w:rsid w:val="69701AC6"/>
    <w:rsid w:val="69910180"/>
    <w:rsid w:val="699B75D8"/>
    <w:rsid w:val="699C6241"/>
    <w:rsid w:val="699F6B67"/>
    <w:rsid w:val="69A011F6"/>
    <w:rsid w:val="69AF6BE0"/>
    <w:rsid w:val="69C84BAF"/>
    <w:rsid w:val="69CB5582"/>
    <w:rsid w:val="69D361E5"/>
    <w:rsid w:val="69D725F8"/>
    <w:rsid w:val="69DE76FB"/>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5525E5"/>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B42E7"/>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733A1"/>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66F73"/>
    <w:rsid w:val="6D2B458A"/>
    <w:rsid w:val="6D306A54"/>
    <w:rsid w:val="6D327E6E"/>
    <w:rsid w:val="6D386F2F"/>
    <w:rsid w:val="6D3E42A6"/>
    <w:rsid w:val="6D4B3B71"/>
    <w:rsid w:val="6D535D8E"/>
    <w:rsid w:val="6D537B67"/>
    <w:rsid w:val="6D54554A"/>
    <w:rsid w:val="6D5C759B"/>
    <w:rsid w:val="6D616F9E"/>
    <w:rsid w:val="6D644393"/>
    <w:rsid w:val="6D6D2D5C"/>
    <w:rsid w:val="6D787504"/>
    <w:rsid w:val="6D800432"/>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62"/>
    <w:rsid w:val="6F8031AE"/>
    <w:rsid w:val="6F857F81"/>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3427E"/>
    <w:rsid w:val="707D5775"/>
    <w:rsid w:val="708649C5"/>
    <w:rsid w:val="708E2E66"/>
    <w:rsid w:val="709D5B42"/>
    <w:rsid w:val="70B414A6"/>
    <w:rsid w:val="70B56AE7"/>
    <w:rsid w:val="70BC5D9A"/>
    <w:rsid w:val="70CB2BBE"/>
    <w:rsid w:val="70D25448"/>
    <w:rsid w:val="70D44F4B"/>
    <w:rsid w:val="70DD59C4"/>
    <w:rsid w:val="70E36DA1"/>
    <w:rsid w:val="70E765F8"/>
    <w:rsid w:val="70F41875"/>
    <w:rsid w:val="70F752B0"/>
    <w:rsid w:val="70F84FF7"/>
    <w:rsid w:val="70FC3806"/>
    <w:rsid w:val="711A47CE"/>
    <w:rsid w:val="712717F0"/>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6A5CB0"/>
    <w:rsid w:val="726E4126"/>
    <w:rsid w:val="726F0FCA"/>
    <w:rsid w:val="72732EED"/>
    <w:rsid w:val="727A7B45"/>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485111"/>
    <w:rsid w:val="745B1324"/>
    <w:rsid w:val="745B1939"/>
    <w:rsid w:val="7476296B"/>
    <w:rsid w:val="74797F6C"/>
    <w:rsid w:val="748051BB"/>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435070"/>
    <w:rsid w:val="75465CA9"/>
    <w:rsid w:val="75472D8D"/>
    <w:rsid w:val="75507596"/>
    <w:rsid w:val="75553389"/>
    <w:rsid w:val="755D0925"/>
    <w:rsid w:val="756E47D0"/>
    <w:rsid w:val="756F54D3"/>
    <w:rsid w:val="757034C0"/>
    <w:rsid w:val="757A1C0A"/>
    <w:rsid w:val="757B5DAF"/>
    <w:rsid w:val="757E1653"/>
    <w:rsid w:val="7580506E"/>
    <w:rsid w:val="758D37FF"/>
    <w:rsid w:val="759E4C1D"/>
    <w:rsid w:val="75A5662C"/>
    <w:rsid w:val="75BF1D13"/>
    <w:rsid w:val="75C144C8"/>
    <w:rsid w:val="75CD115C"/>
    <w:rsid w:val="75CF1F3E"/>
    <w:rsid w:val="75DE07FE"/>
    <w:rsid w:val="75E95E1E"/>
    <w:rsid w:val="75F111BF"/>
    <w:rsid w:val="75F839BB"/>
    <w:rsid w:val="75FF2816"/>
    <w:rsid w:val="76042325"/>
    <w:rsid w:val="76056E2E"/>
    <w:rsid w:val="7609448C"/>
    <w:rsid w:val="7618668F"/>
    <w:rsid w:val="761A555A"/>
    <w:rsid w:val="76200A04"/>
    <w:rsid w:val="76292725"/>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43A85"/>
    <w:rsid w:val="76C71577"/>
    <w:rsid w:val="76DD4E30"/>
    <w:rsid w:val="76E50D5C"/>
    <w:rsid w:val="76E71738"/>
    <w:rsid w:val="771060F5"/>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6AA4"/>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54355"/>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BF7473"/>
    <w:rsid w:val="78C5719D"/>
    <w:rsid w:val="78C70E74"/>
    <w:rsid w:val="78D8400C"/>
    <w:rsid w:val="78DB50B6"/>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DB7D0F"/>
    <w:rsid w:val="79FA3846"/>
    <w:rsid w:val="7A027577"/>
    <w:rsid w:val="7A126C45"/>
    <w:rsid w:val="7A1F3619"/>
    <w:rsid w:val="7A253B4A"/>
    <w:rsid w:val="7A257B5E"/>
    <w:rsid w:val="7A323851"/>
    <w:rsid w:val="7A354D09"/>
    <w:rsid w:val="7A3C04A7"/>
    <w:rsid w:val="7A3D69EF"/>
    <w:rsid w:val="7A54041E"/>
    <w:rsid w:val="7A543223"/>
    <w:rsid w:val="7A634E77"/>
    <w:rsid w:val="7A6A2516"/>
    <w:rsid w:val="7A772651"/>
    <w:rsid w:val="7A7D572A"/>
    <w:rsid w:val="7A875AAF"/>
    <w:rsid w:val="7A971976"/>
    <w:rsid w:val="7A97500D"/>
    <w:rsid w:val="7AA73AD7"/>
    <w:rsid w:val="7AAE414D"/>
    <w:rsid w:val="7AB45829"/>
    <w:rsid w:val="7AB712F7"/>
    <w:rsid w:val="7ABD61A0"/>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40833"/>
    <w:rsid w:val="7BB83058"/>
    <w:rsid w:val="7BBB6EC9"/>
    <w:rsid w:val="7BBC6EA8"/>
    <w:rsid w:val="7BC4727D"/>
    <w:rsid w:val="7BC64EB0"/>
    <w:rsid w:val="7BCB17EB"/>
    <w:rsid w:val="7BD031B6"/>
    <w:rsid w:val="7BDE6D2A"/>
    <w:rsid w:val="7BE73477"/>
    <w:rsid w:val="7BFE1C08"/>
    <w:rsid w:val="7C031469"/>
    <w:rsid w:val="7C0C4531"/>
    <w:rsid w:val="7C0D1C1A"/>
    <w:rsid w:val="7C0E1A31"/>
    <w:rsid w:val="7C244E81"/>
    <w:rsid w:val="7C266A82"/>
    <w:rsid w:val="7C271470"/>
    <w:rsid w:val="7C286CEA"/>
    <w:rsid w:val="7C2E19A1"/>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B0FB9"/>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0C68F2"/>
    <w:rsid w:val="7E2D07A9"/>
    <w:rsid w:val="7E3678F3"/>
    <w:rsid w:val="7E5C48DF"/>
    <w:rsid w:val="7E5E5074"/>
    <w:rsid w:val="7E6229D6"/>
    <w:rsid w:val="7E657A07"/>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1436</Words>
  <Characters>1827</Characters>
  <Lines>502</Lines>
  <Paragraphs>141</Paragraphs>
  <TotalTime>3</TotalTime>
  <ScaleCrop>false</ScaleCrop>
  <LinksUpToDate>false</LinksUpToDate>
  <CharactersWithSpaces>2332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2026-04-03T06:34:16Z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34F5223717144AD081E3B931F18818A2_13</vt:lpwstr>
  </property>
  <property fmtid="{D5CDD505-2E9C-101B-9397-08002B2CF9AE}" pid="4" name="KSOTemplateDocerSaveRecord">
    <vt:lpwstr>eyJoZGlkIjoiZTg2MzIzYWNiM2IxMWRjZGFmY2I0N2FhNmRhNzIxOGMiLCJ1c2VySWQiOiIzMTM1MjQ0NTIifQ==</vt:lpwstr>
  </property>
</Properties>
</file>